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26BBA" w14:textId="77777777" w:rsidR="006972A0" w:rsidRPr="006972A0" w:rsidRDefault="006972A0" w:rsidP="006972A0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szCs w:val="28"/>
          <w:lang w:val="ca-ES"/>
        </w:rPr>
      </w:pPr>
      <w:r w:rsidRPr="006972A0">
        <w:rPr>
          <w:rFonts w:ascii="Source Sans Pro Light" w:hAnsi="Source Sans Pro Light" w:cs="Segoe UI Light"/>
          <w:b/>
          <w:color w:val="F6323E"/>
          <w:sz w:val="28"/>
          <w:szCs w:val="28"/>
          <w:lang w:val="ca-ES"/>
        </w:rPr>
        <w:t xml:space="preserve">CARTA DE SERVEIS DE </w:t>
      </w:r>
    </w:p>
    <w:p w14:paraId="01EB6BC2" w14:textId="77777777" w:rsidR="006972A0" w:rsidRPr="006972A0" w:rsidRDefault="006972A0" w:rsidP="006972A0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lang w:val="ca-ES"/>
        </w:rPr>
      </w:pPr>
      <w:r w:rsidRPr="006972A0">
        <w:rPr>
          <w:rFonts w:ascii="Source Sans Pro Light" w:hAnsi="Source Sans Pro Light" w:cs="Segoe UI Light"/>
          <w:b/>
          <w:color w:val="F6323E"/>
          <w:sz w:val="28"/>
          <w:lang w:val="ca-ES"/>
        </w:rPr>
        <w:t xml:space="preserve">LLAR RESIDÈNCIA TEMPORAL O PERMANENT </w:t>
      </w:r>
    </w:p>
    <w:p w14:paraId="3F9192E5" w14:textId="77777777" w:rsidR="006972A0" w:rsidRPr="006972A0" w:rsidRDefault="006972A0" w:rsidP="006972A0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lang w:val="ca-ES"/>
        </w:rPr>
      </w:pPr>
      <w:r w:rsidRPr="006972A0">
        <w:rPr>
          <w:rFonts w:ascii="Source Sans Pro Light" w:hAnsi="Source Sans Pro Light" w:cs="Segoe UI Light"/>
          <w:b/>
          <w:color w:val="F6323E"/>
          <w:sz w:val="28"/>
          <w:lang w:val="ca-ES"/>
        </w:rPr>
        <w:t xml:space="preserve">I </w:t>
      </w:r>
    </w:p>
    <w:p w14:paraId="4EBD357B" w14:textId="77777777" w:rsidR="006972A0" w:rsidRPr="006972A0" w:rsidRDefault="006972A0" w:rsidP="006972A0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lang w:val="ca-ES"/>
        </w:rPr>
      </w:pPr>
      <w:r w:rsidRPr="006972A0">
        <w:rPr>
          <w:rFonts w:ascii="Source Sans Pro Light" w:hAnsi="Source Sans Pro Light" w:cs="Segoe UI Light"/>
          <w:b/>
          <w:color w:val="F6323E"/>
          <w:sz w:val="28"/>
          <w:lang w:val="ca-ES"/>
        </w:rPr>
        <w:t xml:space="preserve">SERVEI DE LLAR AMB SUPORT </w:t>
      </w:r>
    </w:p>
    <w:p w14:paraId="4BB99BCE" w14:textId="77777777" w:rsidR="006972A0" w:rsidRPr="006972A0" w:rsidRDefault="006972A0" w:rsidP="006972A0">
      <w:pPr>
        <w:spacing w:after="0"/>
        <w:jc w:val="center"/>
        <w:rPr>
          <w:rFonts w:ascii="Source Sans Pro Light" w:hAnsi="Source Sans Pro Light" w:cs="Segoe UI Light"/>
          <w:b/>
          <w:color w:val="F6323E"/>
          <w:sz w:val="28"/>
          <w:lang w:val="ca-ES"/>
        </w:rPr>
      </w:pPr>
      <w:r w:rsidRPr="006972A0">
        <w:rPr>
          <w:rFonts w:ascii="Source Sans Pro Light" w:hAnsi="Source Sans Pro Light" w:cs="Segoe UI Light"/>
          <w:b/>
          <w:color w:val="F6323E"/>
          <w:sz w:val="28"/>
          <w:lang w:val="ca-ES"/>
        </w:rPr>
        <w:t xml:space="preserve">PER A PERSONES AMB DISCAPACITAT INTEL·LECTUAL </w:t>
      </w:r>
    </w:p>
    <w:p w14:paraId="5367569E" w14:textId="7E824EAF" w:rsidR="00F86ED4" w:rsidRPr="006972A0" w:rsidRDefault="00F86ED4" w:rsidP="00F86ED4">
      <w:pPr>
        <w:jc w:val="center"/>
        <w:rPr>
          <w:rFonts w:ascii="Source Sans Pro Light" w:hAnsi="Source Sans Pro Light" w:cs="Segoe UI Light"/>
          <w:b/>
          <w:color w:val="F6323E"/>
          <w:sz w:val="28"/>
          <w:lang w:val="ca-ES"/>
        </w:rPr>
      </w:pPr>
    </w:p>
    <w:p w14:paraId="3E72CD1B" w14:textId="77777777" w:rsidR="00F86ED4" w:rsidRPr="006972A0" w:rsidRDefault="00F86ED4" w:rsidP="00F86ED4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La carta de serveis que es presenta a continuació recull el catàleg de serveis que us oferim, així com els compromisos de qualitat i les vies que teniu habilitades per a la presentació dels vostres suggeriments i queixes.</w:t>
      </w:r>
    </w:p>
    <w:p w14:paraId="72BB656A" w14:textId="06ECA8CC" w:rsidR="00E80A17" w:rsidRPr="006972A0" w:rsidRDefault="00E80A17" w:rsidP="006972A0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6972A0">
        <w:rPr>
          <w:rFonts w:ascii="Source Sans Pro Light" w:hAnsi="Source Sans Pro Light" w:cs="Segoe UI Light"/>
          <w:b/>
          <w:bCs/>
          <w:lang w:val="ca-ES"/>
        </w:rPr>
        <w:t>Qui som</w:t>
      </w:r>
    </w:p>
    <w:p w14:paraId="15AF805D" w14:textId="77777777" w:rsidR="009D42EE" w:rsidRPr="006972A0" w:rsidRDefault="009D42EE" w:rsidP="009D42EE">
      <w:pPr>
        <w:jc w:val="both"/>
        <w:rPr>
          <w:rFonts w:ascii="Source Sans Pro Light" w:hAnsi="Source Sans Pro Light" w:cs="Segoe UI Light"/>
          <w:lang w:val="ca-ES"/>
        </w:rPr>
      </w:pPr>
      <w:bookmarkStart w:id="0" w:name="_Hlk170911364"/>
      <w:r w:rsidRPr="006972A0">
        <w:rPr>
          <w:rFonts w:ascii="Source Sans Pro Light" w:hAnsi="Source Sans Pro Light" w:cs="Segoe UI Light"/>
          <w:lang w:val="ca-ES"/>
        </w:rPr>
        <w:t>La Fundació Privada ASPROSEAT Serveis d’Atenció Diürna està inscrita al Registre d’entitats, Serveis i Establiments de la Generalitat de Catalunya amb data 19/04/2013 i número E04948.</w:t>
      </w:r>
    </w:p>
    <w:bookmarkEnd w:id="0"/>
    <w:p w14:paraId="21424655" w14:textId="4565E836" w:rsidR="00E80A17" w:rsidRPr="006972A0" w:rsidRDefault="00E80A17" w:rsidP="004E5156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A l’any 1979, neix l’associació a partir d’un grup de famílies que va decidir organitzar-se amb l’objectiu de cercar ajuda econòmica i serveis pels seus fills i filles </w:t>
      </w:r>
      <w:r w:rsidR="001D19F6" w:rsidRPr="006972A0">
        <w:rPr>
          <w:rFonts w:ascii="Source Sans Pro Light" w:hAnsi="Source Sans Pro Light" w:cs="Segoe UI Light"/>
          <w:lang w:val="ca-ES"/>
        </w:rPr>
        <w:t xml:space="preserve">amb discapacitat, que en aquell moment havien de romandre a la llar per la manca de recursos especialitzats un cop finalitzada la primera etapa d’escolarització. </w:t>
      </w:r>
    </w:p>
    <w:p w14:paraId="4384C003" w14:textId="4A99CA6C" w:rsidR="00444223" w:rsidRPr="006972A0" w:rsidRDefault="00444223" w:rsidP="00460682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La mentalitat oberta i l’esperit innovador van esdevenir el motor per generar la creació de serveis, juntament amb la combinació de dos factors claus; la reivindicació dels drets de les persones amb discapacitat</w:t>
      </w:r>
      <w:r w:rsidR="00460682" w:rsidRPr="006972A0">
        <w:rPr>
          <w:rFonts w:ascii="Source Sans Pro Light" w:hAnsi="Source Sans Pro Light" w:cs="Segoe UI Light"/>
          <w:lang w:val="ca-ES"/>
        </w:rPr>
        <w:t xml:space="preserve"> per part de les famílies i l’acció tècnica especialitzada per les persones professionals. </w:t>
      </w:r>
    </w:p>
    <w:p w14:paraId="7F185020" w14:textId="77777777" w:rsidR="009F2BCB" w:rsidRPr="006972A0" w:rsidRDefault="009F2BCB" w:rsidP="004E5156">
      <w:pPr>
        <w:jc w:val="both"/>
        <w:rPr>
          <w:rFonts w:ascii="Source Sans Pro Light" w:hAnsi="Source Sans Pro Light" w:cs="Segoe UI Light"/>
          <w:lang w:val="ca-ES"/>
        </w:rPr>
      </w:pPr>
    </w:p>
    <w:p w14:paraId="022B62EC" w14:textId="4B05A8C9" w:rsidR="009F2BCB" w:rsidRPr="006972A0" w:rsidRDefault="009F2BCB" w:rsidP="006972A0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6972A0">
        <w:rPr>
          <w:rFonts w:ascii="Source Sans Pro Light" w:hAnsi="Source Sans Pro Light" w:cs="Segoe UI Light"/>
          <w:b/>
          <w:bCs/>
          <w:lang w:val="ca-ES"/>
        </w:rPr>
        <w:t>El nostre PROPÒSIT</w:t>
      </w:r>
    </w:p>
    <w:p w14:paraId="087327E0" w14:textId="416F6289" w:rsidR="00E80A17" w:rsidRPr="006972A0" w:rsidRDefault="00E80A17" w:rsidP="004E5156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Atendre i donar resposta a les necessitats de les persones en situació de vulnerabilitat al llarg de la seva vida, mitjançant la creació i gestió de serveis sostenibles i generadors de valor social, en el marc d’un compromís per la igualtat d’oportunitats.</w:t>
      </w:r>
    </w:p>
    <w:p w14:paraId="2E8183E3" w14:textId="77777777" w:rsidR="00D256B8" w:rsidRPr="006972A0" w:rsidRDefault="00D256B8" w:rsidP="004E5156">
      <w:pPr>
        <w:jc w:val="both"/>
        <w:rPr>
          <w:rFonts w:ascii="Source Sans Pro Light" w:hAnsi="Source Sans Pro Light" w:cs="Segoe UI Light"/>
          <w:lang w:val="ca-ES"/>
        </w:rPr>
      </w:pPr>
    </w:p>
    <w:p w14:paraId="0A3A7439" w14:textId="77777777" w:rsidR="00977960" w:rsidRPr="006972A0" w:rsidRDefault="00977960" w:rsidP="006972A0">
      <w:pPr>
        <w:spacing w:after="0"/>
        <w:jc w:val="both"/>
        <w:rPr>
          <w:rFonts w:ascii="Source Sans Pro Light" w:hAnsi="Source Sans Pro Light" w:cs="Segoe UI Light"/>
          <w:b/>
          <w:lang w:val="ca-ES"/>
        </w:rPr>
      </w:pPr>
      <w:r w:rsidRPr="006972A0">
        <w:rPr>
          <w:rFonts w:ascii="Source Sans Pro Light" w:hAnsi="Source Sans Pro Light" w:cs="Segoe UI Light"/>
          <w:b/>
          <w:lang w:val="ca-ES"/>
        </w:rPr>
        <w:t>La nostra VISIÓ</w:t>
      </w:r>
    </w:p>
    <w:p w14:paraId="4D72D855" w14:textId="02A8C002" w:rsidR="00977960" w:rsidRPr="006972A0" w:rsidRDefault="00977960" w:rsidP="00977960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Ser un referent en la generació d’oportunitats i serveis per les persones en cadascuna de les seves etapes de la vida mitjançant l’excel·lència, la sostenibilitat i la innovació.</w:t>
      </w:r>
    </w:p>
    <w:p w14:paraId="2645FDC3" w14:textId="77777777" w:rsidR="00CB0DCA" w:rsidRPr="006972A0" w:rsidRDefault="00CB0DCA" w:rsidP="00977960">
      <w:pPr>
        <w:jc w:val="both"/>
        <w:rPr>
          <w:rFonts w:ascii="Source Sans Pro Light" w:hAnsi="Source Sans Pro Light" w:cs="Segoe UI Light"/>
          <w:lang w:val="ca-ES"/>
        </w:rPr>
      </w:pPr>
    </w:p>
    <w:p w14:paraId="7CD8C176" w14:textId="65D1A4A1" w:rsidR="00977960" w:rsidRPr="006972A0" w:rsidRDefault="00977960" w:rsidP="006972A0">
      <w:pPr>
        <w:spacing w:after="0"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Els nostres </w:t>
      </w:r>
      <w:r w:rsidR="002A446F" w:rsidRPr="006972A0">
        <w:rPr>
          <w:rFonts w:ascii="Source Sans Pro Light" w:hAnsi="Source Sans Pro Light" w:cs="Segoe UI Light"/>
          <w:b/>
          <w:bCs/>
          <w:lang w:val="ca-ES"/>
        </w:rPr>
        <w:t>VALORS</w:t>
      </w:r>
    </w:p>
    <w:p w14:paraId="75CB3918" w14:textId="46117F07" w:rsidR="00977960" w:rsidRPr="006972A0" w:rsidRDefault="00977960" w:rsidP="006972A0">
      <w:pPr>
        <w:spacing w:after="0"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Àmbit dels drets i la persona:</w:t>
      </w:r>
    </w:p>
    <w:p w14:paraId="2ED18604" w14:textId="7AA509D6" w:rsidR="00977960" w:rsidRPr="006972A0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lastRenderedPageBreak/>
        <w:t>Dignitat</w:t>
      </w:r>
    </w:p>
    <w:p w14:paraId="034FAAAF" w14:textId="4B6F2FCA" w:rsidR="00977960" w:rsidRPr="006972A0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Promoció de la igualtat</w:t>
      </w:r>
    </w:p>
    <w:p w14:paraId="3FC6187C" w14:textId="29D668D0" w:rsidR="00977960" w:rsidRPr="006972A0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Autonomia</w:t>
      </w:r>
    </w:p>
    <w:p w14:paraId="3A463026" w14:textId="34EC1E69" w:rsidR="00977960" w:rsidRPr="006972A0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Inclusió Social</w:t>
      </w:r>
    </w:p>
    <w:p w14:paraId="756736C4" w14:textId="77777777" w:rsidR="00977960" w:rsidRPr="006972A0" w:rsidRDefault="00977960" w:rsidP="00977960">
      <w:pPr>
        <w:jc w:val="both"/>
        <w:rPr>
          <w:rFonts w:ascii="Source Sans Pro Light" w:hAnsi="Source Sans Pro Light" w:cs="Segoe UI Light"/>
          <w:lang w:val="ca-ES"/>
        </w:rPr>
      </w:pPr>
    </w:p>
    <w:p w14:paraId="20AA3031" w14:textId="7CD0CF76" w:rsidR="00977960" w:rsidRPr="006972A0" w:rsidRDefault="00977960" w:rsidP="006972A0">
      <w:pPr>
        <w:spacing w:after="0"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Àmbit de l’organització: </w:t>
      </w:r>
    </w:p>
    <w:p w14:paraId="707350EF" w14:textId="368AA691" w:rsidR="00977960" w:rsidRPr="006972A0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Transparència</w:t>
      </w:r>
    </w:p>
    <w:p w14:paraId="1F55532F" w14:textId="3BB6A500" w:rsidR="00977960" w:rsidRPr="006972A0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Cooperació Col·laboració</w:t>
      </w:r>
    </w:p>
    <w:p w14:paraId="2A552227" w14:textId="27409F0C" w:rsidR="00977960" w:rsidRPr="006972A0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Participació</w:t>
      </w:r>
    </w:p>
    <w:p w14:paraId="7EC340E3" w14:textId="77777777" w:rsidR="00977960" w:rsidRPr="006972A0" w:rsidRDefault="00977960" w:rsidP="00977960">
      <w:pPr>
        <w:jc w:val="both"/>
        <w:rPr>
          <w:rFonts w:ascii="Source Sans Pro Light" w:hAnsi="Source Sans Pro Light" w:cs="Segoe UI Light"/>
          <w:lang w:val="ca-ES"/>
        </w:rPr>
      </w:pPr>
    </w:p>
    <w:p w14:paraId="44333AD0" w14:textId="5C247C59" w:rsidR="00977960" w:rsidRPr="006972A0" w:rsidRDefault="00977960" w:rsidP="006972A0">
      <w:pPr>
        <w:spacing w:after="0"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Àmbit dels serveis: </w:t>
      </w:r>
    </w:p>
    <w:p w14:paraId="67BA6B17" w14:textId="1C8BF8CE" w:rsidR="00977960" w:rsidRPr="006972A0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Qualitat</w:t>
      </w:r>
    </w:p>
    <w:p w14:paraId="3D062929" w14:textId="16F47DE4" w:rsidR="00977960" w:rsidRPr="006972A0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Eficiència</w:t>
      </w:r>
    </w:p>
    <w:p w14:paraId="3B29B7CD" w14:textId="3475AF53" w:rsidR="00977960" w:rsidRPr="006972A0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Actualització, revisió i recerca</w:t>
      </w:r>
    </w:p>
    <w:p w14:paraId="54B871A3" w14:textId="6CD04867" w:rsidR="00977960" w:rsidRPr="006972A0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 xml:space="preserve">Professionalitat </w:t>
      </w:r>
    </w:p>
    <w:p w14:paraId="15A42E8D" w14:textId="6382CE16" w:rsidR="00977960" w:rsidRPr="006972A0" w:rsidRDefault="00977960" w:rsidP="00977960">
      <w:pPr>
        <w:pStyle w:val="Prrafodelista"/>
        <w:numPr>
          <w:ilvl w:val="0"/>
          <w:numId w:val="5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Personalització</w:t>
      </w:r>
    </w:p>
    <w:p w14:paraId="68C68FC3" w14:textId="77777777" w:rsidR="005F0C1F" w:rsidRPr="006972A0" w:rsidRDefault="005F0C1F" w:rsidP="005F0C1F">
      <w:pPr>
        <w:jc w:val="both"/>
        <w:rPr>
          <w:rFonts w:ascii="Source Sans Pro Light" w:hAnsi="Source Sans Pro Light" w:cs="Segoe UI Light"/>
          <w:lang w:val="ca-ES"/>
        </w:rPr>
      </w:pPr>
    </w:p>
    <w:p w14:paraId="592C59C5" w14:textId="3694C999" w:rsidR="002A446F" w:rsidRPr="006972A0" w:rsidRDefault="002A446F" w:rsidP="006972A0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6972A0">
        <w:rPr>
          <w:rFonts w:ascii="Source Sans Pro Light" w:hAnsi="Source Sans Pro Light" w:cs="Segoe UI Light"/>
          <w:b/>
          <w:bCs/>
          <w:lang w:val="ca-ES"/>
        </w:rPr>
        <w:t xml:space="preserve">ORGANS de GOVERN: </w:t>
      </w:r>
    </w:p>
    <w:p w14:paraId="326959AE" w14:textId="77777777" w:rsidR="00EC2AB5" w:rsidRPr="006972A0" w:rsidRDefault="00EC2AB5" w:rsidP="00EC2AB5">
      <w:pPr>
        <w:spacing w:after="0" w:line="240" w:lineRule="auto"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Presidenta: Sra. Ana Maria Campos Esteve </w:t>
      </w:r>
    </w:p>
    <w:p w14:paraId="0EA23EC2" w14:textId="77777777" w:rsidR="00EC2AB5" w:rsidRPr="006972A0" w:rsidRDefault="00EC2AB5" w:rsidP="00EC2AB5">
      <w:pPr>
        <w:spacing w:after="0" w:line="240" w:lineRule="auto"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Vicepresidenta: Sra. Rosalia Pozo </w:t>
      </w:r>
      <w:proofErr w:type="spellStart"/>
      <w:r w:rsidRPr="006972A0">
        <w:rPr>
          <w:rFonts w:ascii="Source Sans Pro Light" w:hAnsi="Source Sans Pro Light" w:cs="Segoe UI Light"/>
          <w:lang w:val="ca-ES"/>
        </w:rPr>
        <w:t>Gago</w:t>
      </w:r>
      <w:proofErr w:type="spellEnd"/>
      <w:r w:rsidRPr="006972A0">
        <w:rPr>
          <w:rFonts w:ascii="Source Sans Pro Light" w:hAnsi="Source Sans Pro Light" w:cs="Segoe UI Light"/>
          <w:lang w:val="ca-ES"/>
        </w:rPr>
        <w:t xml:space="preserve"> </w:t>
      </w:r>
    </w:p>
    <w:p w14:paraId="014E4417" w14:textId="77777777" w:rsidR="00EC2AB5" w:rsidRPr="006972A0" w:rsidRDefault="00EC2AB5" w:rsidP="00EC2AB5">
      <w:pPr>
        <w:spacing w:after="0" w:line="240" w:lineRule="auto"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Secretari: Sr. Jaume Villena Viver </w:t>
      </w:r>
    </w:p>
    <w:p w14:paraId="3296CEE5" w14:textId="77777777" w:rsidR="00EC2AB5" w:rsidRPr="006972A0" w:rsidRDefault="00EC2AB5" w:rsidP="00EC2AB5">
      <w:pPr>
        <w:spacing w:after="0" w:line="240" w:lineRule="auto"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Tresorera: Sra. Joan Guasch Campos</w:t>
      </w:r>
    </w:p>
    <w:p w14:paraId="5E8BE4EF" w14:textId="77777777" w:rsidR="00EC2AB5" w:rsidRPr="006972A0" w:rsidRDefault="00EC2AB5" w:rsidP="00EC2AB5">
      <w:pPr>
        <w:spacing w:after="0" w:line="240" w:lineRule="auto"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Vocals:</w:t>
      </w:r>
    </w:p>
    <w:p w14:paraId="6B726591" w14:textId="77777777" w:rsidR="006972A0" w:rsidRPr="006972A0" w:rsidRDefault="006972A0" w:rsidP="006972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val="ca-ES" w:eastAsia="es-ES"/>
        </w:rPr>
      </w:pPr>
      <w:r w:rsidRPr="006972A0">
        <w:rPr>
          <w:rFonts w:ascii="Source Sans Pro Light" w:eastAsia="Times New Roman" w:hAnsi="Source Sans Pro Light" w:cs="Segoe UI Light"/>
          <w:lang w:val="ca-ES" w:eastAsia="es-ES"/>
        </w:rPr>
        <w:t xml:space="preserve">Sra. Maria Dolors Rius i </w:t>
      </w:r>
      <w:proofErr w:type="spellStart"/>
      <w:r w:rsidRPr="006972A0">
        <w:rPr>
          <w:rFonts w:ascii="Source Sans Pro Light" w:eastAsia="Times New Roman" w:hAnsi="Source Sans Pro Light" w:cs="Segoe UI Light"/>
          <w:lang w:val="ca-ES" w:eastAsia="es-ES"/>
        </w:rPr>
        <w:t>Pié</w:t>
      </w:r>
      <w:proofErr w:type="spellEnd"/>
    </w:p>
    <w:p w14:paraId="1EAF50AE" w14:textId="77777777" w:rsidR="006972A0" w:rsidRPr="006972A0" w:rsidRDefault="006972A0" w:rsidP="006972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val="ca-ES" w:eastAsia="es-ES"/>
        </w:rPr>
      </w:pPr>
      <w:r w:rsidRPr="006972A0">
        <w:rPr>
          <w:rFonts w:ascii="Source Sans Pro Light" w:eastAsia="Times New Roman" w:hAnsi="Source Sans Pro Light" w:cs="Segoe UI Light"/>
          <w:lang w:val="ca-ES" w:eastAsia="es-ES"/>
        </w:rPr>
        <w:t xml:space="preserve">Sra. Maria de los </w:t>
      </w:r>
      <w:proofErr w:type="spellStart"/>
      <w:r w:rsidRPr="006972A0">
        <w:rPr>
          <w:rFonts w:ascii="Source Sans Pro Light" w:eastAsia="Times New Roman" w:hAnsi="Source Sans Pro Light" w:cs="Segoe UI Light"/>
          <w:lang w:val="ca-ES" w:eastAsia="es-ES"/>
        </w:rPr>
        <w:t>Desampados</w:t>
      </w:r>
      <w:proofErr w:type="spellEnd"/>
      <w:r w:rsidRPr="006972A0">
        <w:rPr>
          <w:rFonts w:ascii="Source Sans Pro Light" w:eastAsia="Times New Roman" w:hAnsi="Source Sans Pro Light" w:cs="Segoe UI Light"/>
          <w:lang w:val="ca-ES" w:eastAsia="es-ES"/>
        </w:rPr>
        <w:t xml:space="preserve"> </w:t>
      </w:r>
      <w:proofErr w:type="spellStart"/>
      <w:r w:rsidRPr="006972A0">
        <w:rPr>
          <w:rFonts w:ascii="Source Sans Pro Light" w:eastAsia="Times New Roman" w:hAnsi="Source Sans Pro Light" w:cs="Segoe UI Light"/>
          <w:lang w:val="ca-ES" w:eastAsia="es-ES"/>
        </w:rPr>
        <w:t>Córdova</w:t>
      </w:r>
      <w:proofErr w:type="spellEnd"/>
      <w:r w:rsidRPr="006972A0">
        <w:rPr>
          <w:rFonts w:ascii="Source Sans Pro Light" w:eastAsia="Times New Roman" w:hAnsi="Source Sans Pro Light" w:cs="Segoe UI Light"/>
          <w:lang w:val="ca-ES" w:eastAsia="es-ES"/>
        </w:rPr>
        <w:t xml:space="preserve"> de la Fuente</w:t>
      </w:r>
    </w:p>
    <w:p w14:paraId="46B6F75B" w14:textId="77777777" w:rsidR="006972A0" w:rsidRPr="006972A0" w:rsidRDefault="006972A0" w:rsidP="006972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val="ca-ES" w:eastAsia="es-ES"/>
        </w:rPr>
      </w:pPr>
      <w:r w:rsidRPr="006972A0">
        <w:rPr>
          <w:rFonts w:ascii="Source Sans Pro Light" w:eastAsia="Times New Roman" w:hAnsi="Source Sans Pro Light" w:cs="Segoe UI Light"/>
          <w:lang w:val="ca-ES" w:eastAsia="es-ES"/>
        </w:rPr>
        <w:t>Sr. Albert González Carreres</w:t>
      </w:r>
    </w:p>
    <w:p w14:paraId="743C3738" w14:textId="77777777" w:rsidR="006972A0" w:rsidRPr="006972A0" w:rsidRDefault="006972A0" w:rsidP="006972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val="ca-ES" w:eastAsia="es-ES"/>
        </w:rPr>
      </w:pPr>
      <w:r w:rsidRPr="006972A0">
        <w:rPr>
          <w:rFonts w:ascii="Source Sans Pro Light" w:eastAsia="Times New Roman" w:hAnsi="Source Sans Pro Light" w:cs="Segoe UI Light"/>
          <w:lang w:val="ca-ES" w:eastAsia="es-ES"/>
        </w:rPr>
        <w:t>Sr. Joaquín Izquierdo Marín</w:t>
      </w:r>
    </w:p>
    <w:p w14:paraId="451F6564" w14:textId="77777777" w:rsidR="006972A0" w:rsidRPr="006972A0" w:rsidRDefault="006972A0" w:rsidP="006972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val="ca-ES" w:eastAsia="es-ES"/>
        </w:rPr>
      </w:pPr>
      <w:r w:rsidRPr="006972A0">
        <w:rPr>
          <w:rFonts w:ascii="Source Sans Pro Light" w:eastAsia="Times New Roman" w:hAnsi="Source Sans Pro Light" w:cs="Segoe UI Light"/>
          <w:lang w:val="ca-ES" w:eastAsia="es-ES"/>
        </w:rPr>
        <w:t>Sr. Manuel Corominas Guiu</w:t>
      </w:r>
    </w:p>
    <w:p w14:paraId="60818584" w14:textId="77777777" w:rsidR="006972A0" w:rsidRPr="006972A0" w:rsidRDefault="006972A0" w:rsidP="006972A0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Source Sans Pro Light" w:eastAsia="Times New Roman" w:hAnsi="Source Sans Pro Light" w:cs="Segoe UI Light"/>
          <w:lang w:val="ca-ES" w:eastAsia="es-ES"/>
        </w:rPr>
      </w:pPr>
      <w:r w:rsidRPr="006972A0">
        <w:rPr>
          <w:rFonts w:ascii="Source Sans Pro Light" w:eastAsia="Times New Roman" w:hAnsi="Source Sans Pro Light" w:cs="Segoe UI Light"/>
          <w:lang w:val="ca-ES" w:eastAsia="es-ES"/>
        </w:rPr>
        <w:t xml:space="preserve">Sr. José Antonio Porras </w:t>
      </w:r>
      <w:proofErr w:type="spellStart"/>
      <w:r w:rsidRPr="006972A0">
        <w:rPr>
          <w:rFonts w:ascii="Source Sans Pro Light" w:eastAsia="Times New Roman" w:hAnsi="Source Sans Pro Light" w:cs="Segoe UI Light"/>
          <w:lang w:val="ca-ES" w:eastAsia="es-ES"/>
        </w:rPr>
        <w:t>Cortiñas</w:t>
      </w:r>
      <w:proofErr w:type="spellEnd"/>
    </w:p>
    <w:p w14:paraId="63EC1123" w14:textId="77777777" w:rsidR="006972A0" w:rsidRPr="006972A0" w:rsidRDefault="006972A0" w:rsidP="006972A0">
      <w:pPr>
        <w:spacing w:after="0" w:line="240" w:lineRule="auto"/>
        <w:ind w:left="720"/>
        <w:contextualSpacing/>
        <w:jc w:val="both"/>
        <w:rPr>
          <w:rFonts w:ascii="Source Sans Pro Light" w:eastAsia="Times New Roman" w:hAnsi="Source Sans Pro Light" w:cs="Segoe UI Light"/>
          <w:sz w:val="20"/>
          <w:szCs w:val="20"/>
          <w:lang w:val="ca-ES" w:eastAsia="es-ES"/>
        </w:rPr>
      </w:pPr>
    </w:p>
    <w:p w14:paraId="5C8B969A" w14:textId="37C79CEA" w:rsidR="005F0C1F" w:rsidRPr="006972A0" w:rsidRDefault="005F0C1F" w:rsidP="006972A0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6972A0">
        <w:rPr>
          <w:rFonts w:ascii="Source Sans Pro Light" w:hAnsi="Source Sans Pro Light" w:cs="Segoe UI Light"/>
          <w:b/>
          <w:bCs/>
          <w:lang w:val="ca-ES"/>
        </w:rPr>
        <w:t>Els SERVEIS que oferim:</w:t>
      </w:r>
    </w:p>
    <w:p w14:paraId="25DF1BA1" w14:textId="5B4C04C4" w:rsidR="009E3323" w:rsidRPr="006972A0" w:rsidRDefault="00225D96" w:rsidP="009E3323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Les nostres llars residències </w:t>
      </w:r>
      <w:bookmarkStart w:id="1" w:name="_Hlk171669964"/>
      <w:r w:rsidRPr="006972A0">
        <w:rPr>
          <w:rFonts w:ascii="Source Sans Pro Light" w:hAnsi="Source Sans Pro Light" w:cs="Segoe UI Light"/>
          <w:lang w:val="ca-ES"/>
        </w:rPr>
        <w:t>són servei d'acolliment residencial de caràcter temporal o permanent que té una funció substitutòria de la llar adequat per acollir a persones amb discapacitat psíquica</w:t>
      </w:r>
      <w:bookmarkEnd w:id="1"/>
      <w:r w:rsidRPr="006972A0">
        <w:rPr>
          <w:rFonts w:ascii="Source Sans Pro Light" w:hAnsi="Source Sans Pro Light" w:cs="Segoe UI Light"/>
          <w:lang w:val="ca-ES"/>
        </w:rPr>
        <w:t xml:space="preserve">, d'acord amb el que estableix el Decret 318/2006, de 25 de juliol, dels serveis d'acolliment residencial per a persones amb discapacitat: </w:t>
      </w:r>
    </w:p>
    <w:p w14:paraId="7F484159" w14:textId="77777777" w:rsidR="00225D96" w:rsidRPr="006972A0" w:rsidRDefault="00225D96" w:rsidP="00225D96">
      <w:pPr>
        <w:numPr>
          <w:ilvl w:val="0"/>
          <w:numId w:val="15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b/>
          <w:lang w:val="ca-ES"/>
        </w:rPr>
        <w:t>Serveis bàsics:</w:t>
      </w:r>
      <w:r w:rsidRPr="006972A0">
        <w:rPr>
          <w:rFonts w:ascii="Source Sans Pro Light" w:hAnsi="Source Sans Pro Light" w:cs="Segoe UI Light"/>
          <w:lang w:val="ca-ES"/>
        </w:rPr>
        <w:t xml:space="preserve"> </w:t>
      </w:r>
    </w:p>
    <w:p w14:paraId="11FFF569" w14:textId="77777777" w:rsidR="00225D96" w:rsidRPr="006972A0" w:rsidRDefault="00225D96" w:rsidP="00225D96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Disposem dels següents serveis</w:t>
      </w:r>
    </w:p>
    <w:p w14:paraId="23767D36" w14:textId="77777777" w:rsidR="00225D96" w:rsidRPr="006972A0" w:rsidRDefault="00225D96" w:rsidP="00225D96">
      <w:pPr>
        <w:numPr>
          <w:ilvl w:val="0"/>
          <w:numId w:val="14"/>
        </w:numPr>
        <w:spacing w:before="200" w:after="160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Allotjament. </w:t>
      </w:r>
    </w:p>
    <w:p w14:paraId="13AE3FB6" w14:textId="77777777" w:rsidR="00225D96" w:rsidRPr="006972A0" w:rsidRDefault="00225D96" w:rsidP="00225D96">
      <w:pPr>
        <w:numPr>
          <w:ilvl w:val="0"/>
          <w:numId w:val="14"/>
        </w:numPr>
        <w:spacing w:before="200" w:after="160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Acolliment i convivència. </w:t>
      </w:r>
    </w:p>
    <w:p w14:paraId="1ECEDA59" w14:textId="77777777" w:rsidR="00225D96" w:rsidRPr="006972A0" w:rsidRDefault="00225D96" w:rsidP="00225D96">
      <w:pPr>
        <w:numPr>
          <w:ilvl w:val="0"/>
          <w:numId w:val="14"/>
        </w:numPr>
        <w:spacing w:before="200" w:after="160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Manutenció.</w:t>
      </w:r>
    </w:p>
    <w:p w14:paraId="009B48C6" w14:textId="77777777" w:rsidR="00225D96" w:rsidRPr="006972A0" w:rsidRDefault="00225D96" w:rsidP="00225D96">
      <w:pPr>
        <w:numPr>
          <w:ilvl w:val="0"/>
          <w:numId w:val="14"/>
        </w:numPr>
        <w:spacing w:before="200" w:after="160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Atenció i cura personal. </w:t>
      </w:r>
    </w:p>
    <w:p w14:paraId="60438F7F" w14:textId="77777777" w:rsidR="00225D96" w:rsidRPr="006972A0" w:rsidRDefault="00225D96" w:rsidP="00225D96">
      <w:pPr>
        <w:numPr>
          <w:ilvl w:val="0"/>
          <w:numId w:val="14"/>
        </w:numPr>
        <w:spacing w:before="200" w:after="160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Atenció a la salut i seguretat personal. </w:t>
      </w:r>
    </w:p>
    <w:p w14:paraId="1AE4E47D" w14:textId="77777777" w:rsidR="00225D96" w:rsidRPr="006972A0" w:rsidRDefault="00225D96" w:rsidP="00225D96">
      <w:pPr>
        <w:numPr>
          <w:ilvl w:val="0"/>
          <w:numId w:val="14"/>
        </w:numPr>
        <w:spacing w:before="200" w:after="160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Foment dels hàbits d'autonomia personal. </w:t>
      </w:r>
    </w:p>
    <w:p w14:paraId="5A1E5D2F" w14:textId="77777777" w:rsidR="00225D96" w:rsidRPr="006972A0" w:rsidRDefault="00225D96" w:rsidP="00225D96">
      <w:pPr>
        <w:numPr>
          <w:ilvl w:val="0"/>
          <w:numId w:val="14"/>
        </w:numPr>
        <w:spacing w:before="200" w:after="160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Convivència i foment de les relacions interpersonals i socials. </w:t>
      </w:r>
    </w:p>
    <w:p w14:paraId="59E9C2BE" w14:textId="77777777" w:rsidR="00225D96" w:rsidRPr="006972A0" w:rsidRDefault="00225D96" w:rsidP="00225D96">
      <w:pPr>
        <w:numPr>
          <w:ilvl w:val="0"/>
          <w:numId w:val="14"/>
        </w:numPr>
        <w:spacing w:before="200" w:after="160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Foment de l'oci i del lleure. </w:t>
      </w:r>
    </w:p>
    <w:p w14:paraId="77E0D7B9" w14:textId="77777777" w:rsidR="00225D96" w:rsidRPr="006972A0" w:rsidRDefault="00225D96" w:rsidP="00225D96">
      <w:pPr>
        <w:numPr>
          <w:ilvl w:val="0"/>
          <w:numId w:val="14"/>
        </w:numPr>
        <w:spacing w:before="200" w:after="160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Assessorament i supervisió</w:t>
      </w:r>
    </w:p>
    <w:p w14:paraId="07C0D935" w14:textId="77777777" w:rsidR="00225D96" w:rsidRPr="006972A0" w:rsidRDefault="00225D96" w:rsidP="00225D96">
      <w:pPr>
        <w:numPr>
          <w:ilvl w:val="0"/>
          <w:numId w:val="14"/>
        </w:numPr>
        <w:spacing w:before="200" w:after="160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Atenció conductual. </w:t>
      </w:r>
    </w:p>
    <w:p w14:paraId="0C59899E" w14:textId="77777777" w:rsidR="00225D96" w:rsidRPr="006972A0" w:rsidRDefault="00225D96" w:rsidP="00225D96">
      <w:pPr>
        <w:spacing w:before="200" w:after="160" w:line="240" w:lineRule="auto"/>
        <w:ind w:left="1080"/>
        <w:contextualSpacing/>
        <w:jc w:val="both"/>
        <w:rPr>
          <w:rFonts w:ascii="Source Sans Pro Light" w:hAnsi="Source Sans Pro Light" w:cs="Segoe UI Light"/>
          <w:lang w:val="ca-ES"/>
        </w:rPr>
      </w:pPr>
    </w:p>
    <w:p w14:paraId="62013130" w14:textId="77777777" w:rsidR="00225D96" w:rsidRPr="006972A0" w:rsidRDefault="00225D96" w:rsidP="00225D96">
      <w:pPr>
        <w:numPr>
          <w:ilvl w:val="0"/>
          <w:numId w:val="15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b/>
          <w:lang w:val="ca-ES"/>
        </w:rPr>
        <w:t>Serveis opcionals</w:t>
      </w:r>
      <w:r w:rsidRPr="006972A0">
        <w:rPr>
          <w:rFonts w:ascii="Source Sans Pro Light" w:hAnsi="Source Sans Pro Light" w:cs="Segoe UI Light"/>
          <w:lang w:val="ca-ES"/>
        </w:rPr>
        <w:t>: Podologia, dentista, assistència jurídica, transport, acompanyaments terapèutics, acompanyament sexe-afectiu, perruqueria, teràpia de gossos, piscina, i servei religiós.</w:t>
      </w:r>
    </w:p>
    <w:p w14:paraId="17C7454A" w14:textId="77777777" w:rsidR="00225D96" w:rsidRPr="006972A0" w:rsidRDefault="00225D96" w:rsidP="00225D96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lang w:val="ca-ES"/>
        </w:rPr>
      </w:pPr>
    </w:p>
    <w:p w14:paraId="41D8CACC" w14:textId="72AF09B8" w:rsidR="00225D96" w:rsidRPr="006972A0" w:rsidRDefault="00225D96" w:rsidP="006972A0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6972A0">
        <w:rPr>
          <w:rFonts w:ascii="Source Sans Pro Light" w:hAnsi="Source Sans Pro Light" w:cs="Segoe UI Light"/>
          <w:b/>
          <w:bCs/>
          <w:lang w:val="ca-ES"/>
        </w:rPr>
        <w:t xml:space="preserve">Quins SUPORTS oferim:  </w:t>
      </w:r>
    </w:p>
    <w:p w14:paraId="501B44AD" w14:textId="67BC6C7B" w:rsidR="0086180E" w:rsidRPr="006972A0" w:rsidRDefault="0086180E" w:rsidP="0086180E">
      <w:pPr>
        <w:numPr>
          <w:ilvl w:val="0"/>
          <w:numId w:val="15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bCs/>
          <w:lang w:val="ca-ES"/>
        </w:rPr>
      </w:pPr>
      <w:r w:rsidRPr="006972A0">
        <w:rPr>
          <w:rFonts w:ascii="Source Sans Pro Light" w:hAnsi="Source Sans Pro Light" w:cs="Segoe UI Light"/>
          <w:bCs/>
          <w:lang w:val="ca-ES"/>
        </w:rPr>
        <w:t>Suport intermitent</w:t>
      </w:r>
    </w:p>
    <w:p w14:paraId="32EA4974" w14:textId="77777777" w:rsidR="00225D96" w:rsidRPr="006972A0" w:rsidRDefault="00225D96" w:rsidP="00225D96">
      <w:pPr>
        <w:numPr>
          <w:ilvl w:val="0"/>
          <w:numId w:val="15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bCs/>
          <w:lang w:val="ca-ES"/>
        </w:rPr>
      </w:pPr>
      <w:r w:rsidRPr="006972A0">
        <w:rPr>
          <w:rFonts w:ascii="Source Sans Pro Light" w:hAnsi="Source Sans Pro Light" w:cs="Segoe UI Light"/>
          <w:bCs/>
          <w:lang w:val="ca-ES"/>
        </w:rPr>
        <w:t>Suport limitat</w:t>
      </w:r>
    </w:p>
    <w:p w14:paraId="6110B224" w14:textId="77777777" w:rsidR="00225D96" w:rsidRPr="006972A0" w:rsidRDefault="00225D96" w:rsidP="00225D96">
      <w:pPr>
        <w:numPr>
          <w:ilvl w:val="0"/>
          <w:numId w:val="15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bCs/>
          <w:lang w:val="ca-ES"/>
        </w:rPr>
      </w:pPr>
      <w:r w:rsidRPr="006972A0">
        <w:rPr>
          <w:rFonts w:ascii="Source Sans Pro Light" w:hAnsi="Source Sans Pro Light" w:cs="Segoe UI Light"/>
          <w:bCs/>
          <w:lang w:val="ca-ES"/>
        </w:rPr>
        <w:t>Suport limitat (trastorn de conducta)</w:t>
      </w:r>
    </w:p>
    <w:p w14:paraId="588F0876" w14:textId="77777777" w:rsidR="00225D96" w:rsidRPr="006972A0" w:rsidRDefault="00225D96" w:rsidP="00225D96">
      <w:pPr>
        <w:numPr>
          <w:ilvl w:val="0"/>
          <w:numId w:val="15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bCs/>
          <w:lang w:val="ca-ES"/>
        </w:rPr>
      </w:pPr>
      <w:r w:rsidRPr="006972A0">
        <w:rPr>
          <w:rFonts w:ascii="Source Sans Pro Light" w:hAnsi="Source Sans Pro Light" w:cs="Segoe UI Light"/>
          <w:bCs/>
          <w:lang w:val="ca-ES"/>
        </w:rPr>
        <w:t>Suport extens</w:t>
      </w:r>
    </w:p>
    <w:p w14:paraId="02447A9A" w14:textId="77777777" w:rsidR="00225D96" w:rsidRPr="006972A0" w:rsidRDefault="00225D96" w:rsidP="00225D96">
      <w:pPr>
        <w:numPr>
          <w:ilvl w:val="0"/>
          <w:numId w:val="15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bCs/>
          <w:lang w:val="ca-ES"/>
        </w:rPr>
      </w:pPr>
      <w:r w:rsidRPr="006972A0">
        <w:rPr>
          <w:rFonts w:ascii="Source Sans Pro Light" w:hAnsi="Source Sans Pro Light" w:cs="Segoe UI Light"/>
          <w:bCs/>
          <w:lang w:val="ca-ES"/>
        </w:rPr>
        <w:t>Suport extens (trastorn de conducta)</w:t>
      </w:r>
    </w:p>
    <w:p w14:paraId="1820105C" w14:textId="77777777" w:rsidR="00225D96" w:rsidRPr="006972A0" w:rsidRDefault="00225D96" w:rsidP="00225D96">
      <w:pPr>
        <w:numPr>
          <w:ilvl w:val="0"/>
          <w:numId w:val="15"/>
        </w:numPr>
        <w:spacing w:before="200" w:after="160" w:line="240" w:lineRule="auto"/>
        <w:ind w:left="426" w:hanging="426"/>
        <w:contextualSpacing/>
        <w:jc w:val="both"/>
        <w:rPr>
          <w:rFonts w:ascii="Source Sans Pro Light" w:hAnsi="Source Sans Pro Light" w:cs="Segoe UI Light"/>
          <w:bCs/>
          <w:lang w:val="ca-ES"/>
        </w:rPr>
      </w:pPr>
      <w:r w:rsidRPr="006972A0">
        <w:rPr>
          <w:rFonts w:ascii="Source Sans Pro Light" w:hAnsi="Source Sans Pro Light" w:cs="Segoe UI Light"/>
          <w:bCs/>
          <w:lang w:val="ca-ES"/>
        </w:rPr>
        <w:t>Suport generalitzat</w:t>
      </w:r>
    </w:p>
    <w:p w14:paraId="0575B0E2" w14:textId="77777777" w:rsidR="00225D96" w:rsidRPr="006972A0" w:rsidRDefault="00225D96" w:rsidP="0086180E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lang w:val="ca-ES"/>
        </w:rPr>
      </w:pPr>
    </w:p>
    <w:p w14:paraId="07E35E85" w14:textId="19C655FD" w:rsidR="00E8026E" w:rsidRPr="006972A0" w:rsidRDefault="00E8026E" w:rsidP="00E8026E">
      <w:pPr>
        <w:jc w:val="both"/>
        <w:rPr>
          <w:rFonts w:ascii="Source Sans Pro Light" w:hAnsi="Source Sans Pro Light" w:cs="Segoe UI Light"/>
          <w:b/>
          <w:lang w:val="ca-ES"/>
        </w:rPr>
      </w:pPr>
      <w:r w:rsidRPr="006972A0">
        <w:rPr>
          <w:rFonts w:ascii="Source Sans Pro Light" w:hAnsi="Source Sans Pro Light" w:cs="Segoe UI Light"/>
          <w:b/>
          <w:lang w:val="ca-ES"/>
        </w:rPr>
        <w:t xml:space="preserve">Distribució de </w:t>
      </w:r>
      <w:r w:rsidR="00225D96" w:rsidRPr="006972A0">
        <w:rPr>
          <w:rFonts w:ascii="Source Sans Pro Light" w:hAnsi="Source Sans Pro Light" w:cs="Segoe UI Light"/>
          <w:b/>
          <w:lang w:val="ca-ES"/>
        </w:rPr>
        <w:t>serveis</w:t>
      </w:r>
      <w:r w:rsidRPr="006972A0">
        <w:rPr>
          <w:rFonts w:ascii="Source Sans Pro Light" w:hAnsi="Source Sans Pro Light" w:cs="Segoe UI Light"/>
          <w:b/>
          <w:lang w:val="ca-ES"/>
        </w:rPr>
        <w:t xml:space="preserve"> per territori: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5"/>
        <w:gridCol w:w="1950"/>
        <w:gridCol w:w="3816"/>
        <w:gridCol w:w="782"/>
      </w:tblGrid>
      <w:tr w:rsidR="00225D96" w:rsidRPr="006972A0" w14:paraId="05D6F964" w14:textId="77777777" w:rsidTr="00225D96">
        <w:trPr>
          <w:trHeight w:val="300"/>
        </w:trPr>
        <w:tc>
          <w:tcPr>
            <w:tcW w:w="115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0E86" w14:textId="77777777" w:rsidR="00225D96" w:rsidRPr="006972A0" w:rsidRDefault="00225D96" w:rsidP="00225D96">
            <w:pPr>
              <w:spacing w:after="0" w:line="240" w:lineRule="auto"/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  <w:t>Nom</w:t>
            </w:r>
          </w:p>
        </w:tc>
        <w:tc>
          <w:tcPr>
            <w:tcW w:w="116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0439" w14:textId="77777777" w:rsidR="00225D96" w:rsidRPr="006972A0" w:rsidRDefault="00225D96" w:rsidP="00225D96">
            <w:pPr>
              <w:spacing w:after="0" w:line="240" w:lineRule="auto"/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  <w:t>Adreça</w:t>
            </w:r>
          </w:p>
        </w:tc>
        <w:tc>
          <w:tcPr>
            <w:tcW w:w="226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B482" w14:textId="77777777" w:rsidR="00225D96" w:rsidRPr="006972A0" w:rsidRDefault="00225D96" w:rsidP="00225D96">
            <w:pPr>
              <w:spacing w:after="0" w:line="240" w:lineRule="auto"/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  <w:t>Servei</w:t>
            </w:r>
          </w:p>
        </w:tc>
        <w:tc>
          <w:tcPr>
            <w:tcW w:w="42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93A2BD" w14:textId="77777777" w:rsidR="00225D96" w:rsidRPr="006972A0" w:rsidRDefault="00225D96" w:rsidP="00225D96">
            <w:pPr>
              <w:spacing w:after="0" w:line="240" w:lineRule="auto"/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  <w:t>Codi S</w:t>
            </w:r>
          </w:p>
        </w:tc>
      </w:tr>
      <w:tr w:rsidR="00225D96" w:rsidRPr="006972A0" w14:paraId="1B4B3CE1" w14:textId="77777777" w:rsidTr="006972A0">
        <w:trPr>
          <w:trHeight w:val="600"/>
        </w:trPr>
        <w:tc>
          <w:tcPr>
            <w:tcW w:w="11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A24CE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  <w:t>Habitatge Sant Just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2C483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lang w:val="ca-ES" w:eastAsia="ca-ES"/>
              </w:rPr>
              <w:t xml:space="preserve">CAMÍ DE CAN BIOSCA Nº2 BAIXOS 2ª, 08960 SANT JUST DESVERN 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9889F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 xml:space="preserve">Servei de Llar Residència temporal o permanent per a persones amb discapacitat intel·lectual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8AE39F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>S05128</w:t>
            </w:r>
          </w:p>
        </w:tc>
      </w:tr>
      <w:tr w:rsidR="00225D96" w:rsidRPr="006972A0" w14:paraId="738774A1" w14:textId="77777777" w:rsidTr="006972A0">
        <w:trPr>
          <w:trHeight w:val="300"/>
        </w:trPr>
        <w:tc>
          <w:tcPr>
            <w:tcW w:w="11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B4FCB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  <w:t>Habitatge Zona Franca 2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0E03C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lang w:val="ca-ES" w:eastAsia="ca-ES"/>
              </w:rPr>
              <w:t xml:space="preserve">PLAÇA DE SANT CRISTÒFOL Nº6, 1 1º I 1 2º, 08038 BARCELONA 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72E33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 xml:space="preserve">Servei de Llar Residència temporal o permanent per a persones amb discapacitat intel·lectual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840A2E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>S05473</w:t>
            </w:r>
          </w:p>
        </w:tc>
      </w:tr>
      <w:tr w:rsidR="00225D96" w:rsidRPr="006972A0" w14:paraId="7B148EF1" w14:textId="77777777" w:rsidTr="006972A0">
        <w:trPr>
          <w:trHeight w:val="600"/>
        </w:trPr>
        <w:tc>
          <w:tcPr>
            <w:tcW w:w="11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2303D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  <w:t xml:space="preserve">Habitatge Zona Franca 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14F6E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lang w:val="ca-ES" w:eastAsia="ca-ES"/>
              </w:rPr>
              <w:t>P ZONA FRANCA 165-167 1 1ª 08038 BARCELONA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0FC6F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 xml:space="preserve">Servei de Llar Residència temporal o permanent per a persones amb discapacitat intel·lectual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C1277C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>S01973</w:t>
            </w:r>
          </w:p>
        </w:tc>
      </w:tr>
      <w:tr w:rsidR="00225D96" w:rsidRPr="006972A0" w14:paraId="6168F7E4" w14:textId="77777777" w:rsidTr="006972A0">
        <w:trPr>
          <w:trHeight w:val="900"/>
        </w:trPr>
        <w:tc>
          <w:tcPr>
            <w:tcW w:w="11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CBE04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  <w:t>Habitatge Aprestadora 1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29312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lang w:val="ca-ES" w:eastAsia="ca-ES"/>
              </w:rPr>
              <w:t xml:space="preserve">C/ APRESTADORA Nº131 BAIXOS 1ª 08902 HOSPITALET LLOB 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0D76D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 xml:space="preserve">Servei de Llar Residència temporal o permanent per a persones amb discapacitat intel·lectual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357227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>S05919</w:t>
            </w:r>
          </w:p>
        </w:tc>
      </w:tr>
      <w:tr w:rsidR="00225D96" w:rsidRPr="006972A0" w14:paraId="770E61F3" w14:textId="77777777" w:rsidTr="006972A0">
        <w:trPr>
          <w:trHeight w:val="300"/>
        </w:trPr>
        <w:tc>
          <w:tcPr>
            <w:tcW w:w="11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AC8BD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  <w:t>Habitatge Aprestadora 2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3A525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lang w:val="ca-ES" w:eastAsia="ca-ES"/>
              </w:rPr>
              <w:t xml:space="preserve">C/ APRESTADORA Nº129 BAIXOS 1ª 08902 HOSPITALET LLOB 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355E8" w14:textId="100331DB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 xml:space="preserve">Servei de Llar </w:t>
            </w:r>
            <w:r w:rsidR="0086180E"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 xml:space="preserve">amb suport per a </w:t>
            </w: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 xml:space="preserve">persones amb discapacitat intel·lectual </w:t>
            </w:r>
            <w:r w:rsidR="0086180E"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>amb necessitat de suport intermitent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7D37A7A" w14:textId="77777777" w:rsidR="00225D96" w:rsidRPr="006972A0" w:rsidRDefault="00225D96" w:rsidP="006972A0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>S05920</w:t>
            </w:r>
          </w:p>
        </w:tc>
      </w:tr>
      <w:tr w:rsidR="00225D96" w:rsidRPr="006972A0" w14:paraId="486AD2F1" w14:textId="77777777" w:rsidTr="00225D96">
        <w:trPr>
          <w:trHeight w:val="300"/>
        </w:trPr>
        <w:tc>
          <w:tcPr>
            <w:tcW w:w="115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099FD" w14:textId="77777777" w:rsidR="00225D96" w:rsidRPr="006972A0" w:rsidRDefault="00225D96" w:rsidP="00225D96">
            <w:pPr>
              <w:spacing w:after="0" w:line="240" w:lineRule="auto"/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b/>
                <w:bCs/>
                <w:color w:val="000000"/>
                <w:lang w:val="ca-ES" w:eastAsia="ca-ES"/>
              </w:rPr>
              <w:t>Llar Residència Plaça Europa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082B5" w14:textId="77777777" w:rsidR="00225D96" w:rsidRPr="006972A0" w:rsidRDefault="00225D96" w:rsidP="00225D96">
            <w:pPr>
              <w:spacing w:after="0" w:line="240" w:lineRule="auto"/>
              <w:rPr>
                <w:rFonts w:ascii="Source Sans Pro Light" w:eastAsia="Times New Roman" w:hAnsi="Source Sans Pro Light" w:cs="Times New Roman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lang w:val="ca-ES" w:eastAsia="ca-ES"/>
              </w:rPr>
              <w:t>PLAÇA EUROPA Nº 118 1 1ª CANTONADA C/HERRERO 08902 L'HOSPITALET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34712" w14:textId="77777777" w:rsidR="00225D96" w:rsidRPr="006972A0" w:rsidRDefault="00225D96" w:rsidP="00225D96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 xml:space="preserve">Servei de Llar Residència temporal o permanent per a persones amb discapacitat intel·lectual 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A7E44" w14:textId="77777777" w:rsidR="00225D96" w:rsidRPr="006972A0" w:rsidRDefault="00225D96" w:rsidP="00225D96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>S08246</w:t>
            </w:r>
          </w:p>
        </w:tc>
      </w:tr>
    </w:tbl>
    <w:p w14:paraId="1BC81EB0" w14:textId="77777777" w:rsidR="00E8026E" w:rsidRPr="006972A0" w:rsidRDefault="00E8026E" w:rsidP="00E8026E">
      <w:pPr>
        <w:jc w:val="both"/>
        <w:rPr>
          <w:rFonts w:ascii="Source Sans Pro Light" w:hAnsi="Source Sans Pro Light" w:cs="Segoe UI Light"/>
          <w:b/>
          <w:lang w:val="ca-ES"/>
        </w:rPr>
      </w:pPr>
    </w:p>
    <w:p w14:paraId="471BA631" w14:textId="77777777" w:rsidR="009D42EE" w:rsidRPr="006972A0" w:rsidRDefault="009D42EE" w:rsidP="006972A0">
      <w:pPr>
        <w:spacing w:after="0"/>
        <w:jc w:val="both"/>
        <w:rPr>
          <w:rFonts w:ascii="Source Sans Pro Light" w:hAnsi="Source Sans Pro Light" w:cs="Segoe UI Light"/>
          <w:b/>
          <w:lang w:val="ca-ES"/>
        </w:rPr>
      </w:pPr>
      <w:bookmarkStart w:id="2" w:name="_Hlk170911400"/>
      <w:r w:rsidRPr="006972A0">
        <w:rPr>
          <w:rFonts w:ascii="Source Sans Pro Light" w:hAnsi="Source Sans Pro Light" w:cs="Segoe UI Light"/>
          <w:b/>
          <w:lang w:val="ca-ES"/>
        </w:rPr>
        <w:t xml:space="preserve">El règim ECONÒMIC aplicable: </w:t>
      </w:r>
    </w:p>
    <w:bookmarkEnd w:id="2"/>
    <w:p w14:paraId="2AFAC226" w14:textId="27B08F9B" w:rsidR="00EC2AB5" w:rsidRPr="006972A0" w:rsidRDefault="00EC2AB5" w:rsidP="00EC2AB5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bCs/>
          <w:lang w:val="ca-ES"/>
        </w:rPr>
      </w:pPr>
      <w:r w:rsidRPr="006972A0">
        <w:rPr>
          <w:rFonts w:ascii="Source Sans Pro Light" w:hAnsi="Source Sans Pro Light" w:cs="Segoe UI Light"/>
          <w:bCs/>
          <w:lang w:val="ca-ES"/>
        </w:rPr>
        <w:t>Suport intermitent: 42.81€/ dia</w:t>
      </w:r>
    </w:p>
    <w:p w14:paraId="70F6E546" w14:textId="7A7BD35B" w:rsidR="00EC2AB5" w:rsidRPr="006972A0" w:rsidRDefault="00EC2AB5" w:rsidP="00EC2AB5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bCs/>
          <w:lang w:val="ca-ES"/>
        </w:rPr>
      </w:pPr>
      <w:r w:rsidRPr="006972A0">
        <w:rPr>
          <w:rFonts w:ascii="Source Sans Pro Light" w:hAnsi="Source Sans Pro Light" w:cs="Segoe UI Light"/>
          <w:bCs/>
          <w:lang w:val="ca-ES"/>
        </w:rPr>
        <w:t>Suport limitat: 78.46€ / dia</w:t>
      </w:r>
    </w:p>
    <w:p w14:paraId="4AC6947B" w14:textId="7CA58FF8" w:rsidR="00EC2AB5" w:rsidRPr="006972A0" w:rsidRDefault="00EC2AB5" w:rsidP="00EC2AB5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bCs/>
          <w:lang w:val="ca-ES"/>
        </w:rPr>
      </w:pPr>
      <w:r w:rsidRPr="006972A0">
        <w:rPr>
          <w:rFonts w:ascii="Source Sans Pro Light" w:hAnsi="Source Sans Pro Light" w:cs="Segoe UI Light"/>
          <w:bCs/>
          <w:lang w:val="ca-ES"/>
        </w:rPr>
        <w:t>Suport limitat (trastorn de conducta): 83.18€ / dia</w:t>
      </w:r>
    </w:p>
    <w:p w14:paraId="3F3B1BCF" w14:textId="35B3BA16" w:rsidR="00EC2AB5" w:rsidRPr="006972A0" w:rsidRDefault="00EC2AB5" w:rsidP="00EC2AB5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bCs/>
          <w:lang w:val="ca-ES"/>
        </w:rPr>
      </w:pPr>
      <w:r w:rsidRPr="006972A0">
        <w:rPr>
          <w:rFonts w:ascii="Source Sans Pro Light" w:hAnsi="Source Sans Pro Light" w:cs="Segoe UI Light"/>
          <w:bCs/>
          <w:lang w:val="ca-ES"/>
        </w:rPr>
        <w:t>Suport extens: 83.18€ / dia</w:t>
      </w:r>
    </w:p>
    <w:p w14:paraId="59A6A7F8" w14:textId="7675B25B" w:rsidR="00EC2AB5" w:rsidRPr="006972A0" w:rsidRDefault="00EC2AB5" w:rsidP="00EC2AB5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bCs/>
          <w:lang w:val="ca-ES"/>
        </w:rPr>
      </w:pPr>
      <w:r w:rsidRPr="006972A0">
        <w:rPr>
          <w:rFonts w:ascii="Source Sans Pro Light" w:hAnsi="Source Sans Pro Light" w:cs="Segoe UI Light"/>
          <w:bCs/>
          <w:lang w:val="ca-ES"/>
        </w:rPr>
        <w:t>Suport extens (trastorn de conducta): 90.37€ / dia</w:t>
      </w:r>
    </w:p>
    <w:p w14:paraId="6986B1C7" w14:textId="1E4A03C2" w:rsidR="00EC2AB5" w:rsidRPr="006972A0" w:rsidRDefault="00EC2AB5" w:rsidP="00EC2AB5">
      <w:pPr>
        <w:spacing w:before="200" w:after="160" w:line="240" w:lineRule="auto"/>
        <w:contextualSpacing/>
        <w:jc w:val="both"/>
        <w:rPr>
          <w:rFonts w:ascii="Source Sans Pro Light" w:hAnsi="Source Sans Pro Light" w:cs="Segoe UI Light"/>
          <w:bCs/>
          <w:lang w:val="ca-ES"/>
        </w:rPr>
      </w:pPr>
      <w:r w:rsidRPr="006972A0">
        <w:rPr>
          <w:rFonts w:ascii="Source Sans Pro Light" w:hAnsi="Source Sans Pro Light" w:cs="Segoe UI Light"/>
          <w:bCs/>
          <w:lang w:val="ca-ES"/>
        </w:rPr>
        <w:t>Suport generalitzat: 84.24€ / dia</w:t>
      </w:r>
    </w:p>
    <w:p w14:paraId="629A7990" w14:textId="77777777" w:rsidR="00EC2AB5" w:rsidRPr="006972A0" w:rsidRDefault="00EC2AB5" w:rsidP="00EC2AB5">
      <w:pPr>
        <w:spacing w:after="100" w:afterAutospacing="1" w:line="240" w:lineRule="auto"/>
        <w:jc w:val="both"/>
        <w:rPr>
          <w:rFonts w:ascii="Source Sans Pro Light" w:hAnsi="Source Sans Pro Light" w:cs="Segoe UI Light"/>
          <w:bCs/>
          <w:lang w:val="ca-ES"/>
        </w:rPr>
      </w:pPr>
    </w:p>
    <w:p w14:paraId="53424914" w14:textId="6D78FDA2" w:rsidR="00EC2AB5" w:rsidRPr="006972A0" w:rsidRDefault="00EC2AB5" w:rsidP="006972A0">
      <w:pPr>
        <w:spacing w:after="100" w:afterAutospacing="1" w:line="240" w:lineRule="auto"/>
        <w:jc w:val="both"/>
        <w:rPr>
          <w:rFonts w:ascii="Source Sans Pro Light" w:hAnsi="Source Sans Pro Light" w:cs="Segoe UI Light"/>
          <w:bCs/>
          <w:lang w:val="ca-ES"/>
        </w:rPr>
      </w:pPr>
      <w:bookmarkStart w:id="3" w:name="_Hlk171000706"/>
      <w:r w:rsidRPr="006972A0">
        <w:rPr>
          <w:rFonts w:ascii="Source Sans Pro Light" w:hAnsi="Source Sans Pro Light" w:cs="Segoe UI Light"/>
          <w:bCs/>
          <w:lang w:val="ca-ES"/>
        </w:rPr>
        <w:t>Serveis Opcionals: Servei d’acompanyament: 18.55€/hora</w:t>
      </w:r>
    </w:p>
    <w:bookmarkEnd w:id="3"/>
    <w:p w14:paraId="5FFEAD11" w14:textId="77777777" w:rsidR="006972A0" w:rsidRPr="006972A0" w:rsidRDefault="006972A0" w:rsidP="006972A0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6972A0">
        <w:rPr>
          <w:rFonts w:ascii="Source Sans Pro Light" w:hAnsi="Source Sans Pro Light" w:cs="Segoe UI Light"/>
          <w:b/>
          <w:bCs/>
          <w:lang w:val="ca-ES"/>
        </w:rPr>
        <w:t>Com podem ACCEDIR al servei</w:t>
      </w:r>
    </w:p>
    <w:p w14:paraId="4842575E" w14:textId="77777777" w:rsidR="006972A0" w:rsidRPr="006972A0" w:rsidRDefault="006972A0" w:rsidP="006972A0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Per tal de poder accedir al servei serà imprescindible: </w:t>
      </w:r>
    </w:p>
    <w:p w14:paraId="341E8418" w14:textId="2F29507C" w:rsidR="006972A0" w:rsidRPr="006972A0" w:rsidRDefault="006972A0" w:rsidP="006972A0">
      <w:pPr>
        <w:pStyle w:val="Prrafodelista"/>
        <w:numPr>
          <w:ilvl w:val="0"/>
          <w:numId w:val="10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Tenir entre 18 i 65 anys</w:t>
      </w:r>
      <w:r>
        <w:rPr>
          <w:rFonts w:ascii="Source Sans Pro Light" w:hAnsi="Source Sans Pro Light" w:cs="Segoe UI Light"/>
          <w:sz w:val="22"/>
          <w:szCs w:val="22"/>
        </w:rPr>
        <w:t>.</w:t>
      </w:r>
    </w:p>
    <w:p w14:paraId="11BE697C" w14:textId="40B9B388" w:rsidR="006972A0" w:rsidRPr="006972A0" w:rsidRDefault="006972A0" w:rsidP="006972A0">
      <w:pPr>
        <w:pStyle w:val="Prrafodelista"/>
        <w:numPr>
          <w:ilvl w:val="0"/>
          <w:numId w:val="10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Tenir reconegut el grau de discapacitat igual o superior al 33%</w:t>
      </w:r>
      <w:r>
        <w:rPr>
          <w:rFonts w:ascii="Source Sans Pro Light" w:hAnsi="Source Sans Pro Light" w:cs="Segoe UI Light"/>
          <w:sz w:val="22"/>
          <w:szCs w:val="22"/>
        </w:rPr>
        <w:t>.</w:t>
      </w:r>
    </w:p>
    <w:p w14:paraId="50E16894" w14:textId="6CBD9994" w:rsidR="006972A0" w:rsidRPr="006972A0" w:rsidRDefault="006972A0" w:rsidP="006972A0">
      <w:pPr>
        <w:pStyle w:val="Prrafodelista"/>
        <w:numPr>
          <w:ilvl w:val="0"/>
          <w:numId w:val="10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Disposar d’un dictamen d’orientació de l’equip de valoració i orientació residencial (EVO) del Centre d’atenció a persones amb Discapacitat (CAD) amb dictamen de llar residencia o de llar amb suport</w:t>
      </w:r>
      <w:r>
        <w:rPr>
          <w:rFonts w:ascii="Source Sans Pro Light" w:hAnsi="Source Sans Pro Light" w:cs="Segoe UI Light"/>
          <w:sz w:val="22"/>
          <w:szCs w:val="22"/>
        </w:rPr>
        <w:t>.</w:t>
      </w:r>
    </w:p>
    <w:p w14:paraId="7275C7E2" w14:textId="6073B2C4" w:rsidR="006972A0" w:rsidRPr="006972A0" w:rsidRDefault="006972A0" w:rsidP="006972A0">
      <w:pPr>
        <w:pStyle w:val="Prrafodelista"/>
        <w:numPr>
          <w:ilvl w:val="0"/>
          <w:numId w:val="10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Tenir valorada la situació de dependència</w:t>
      </w:r>
      <w:r>
        <w:rPr>
          <w:rFonts w:ascii="Source Sans Pro Light" w:hAnsi="Source Sans Pro Light" w:cs="Segoe UI Light"/>
          <w:sz w:val="22"/>
          <w:szCs w:val="22"/>
        </w:rPr>
        <w:t>.</w:t>
      </w:r>
    </w:p>
    <w:p w14:paraId="2B822C4D" w14:textId="1D083F5E" w:rsidR="006972A0" w:rsidRPr="006972A0" w:rsidRDefault="006972A0" w:rsidP="006972A0">
      <w:pPr>
        <w:pStyle w:val="Prrafodelista"/>
        <w:numPr>
          <w:ilvl w:val="0"/>
          <w:numId w:val="10"/>
        </w:numPr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Residir legal i efectivament a Catalunya</w:t>
      </w:r>
      <w:r>
        <w:rPr>
          <w:rFonts w:ascii="Source Sans Pro Light" w:hAnsi="Source Sans Pro Light" w:cs="Segoe UI Light"/>
          <w:sz w:val="22"/>
          <w:szCs w:val="22"/>
        </w:rPr>
        <w:t>.</w:t>
      </w:r>
    </w:p>
    <w:p w14:paraId="25B2600D" w14:textId="77777777" w:rsidR="009D42EE" w:rsidRPr="006972A0" w:rsidRDefault="009D42EE" w:rsidP="00E8026E">
      <w:pPr>
        <w:jc w:val="both"/>
        <w:rPr>
          <w:rFonts w:ascii="Source Sans Pro Light" w:hAnsi="Source Sans Pro Light" w:cs="Segoe UI Light"/>
          <w:b/>
          <w:lang w:val="ca-ES"/>
        </w:rPr>
      </w:pPr>
    </w:p>
    <w:p w14:paraId="0BDC6ABB" w14:textId="5F0CE3C5" w:rsidR="00D256B8" w:rsidRPr="006972A0" w:rsidRDefault="00D256B8" w:rsidP="006972A0">
      <w:pPr>
        <w:spacing w:after="0"/>
        <w:jc w:val="both"/>
        <w:rPr>
          <w:rFonts w:ascii="Source Sans Pro Light" w:hAnsi="Source Sans Pro Light" w:cs="Segoe UI Light"/>
          <w:b/>
          <w:lang w:val="ca-ES"/>
        </w:rPr>
      </w:pPr>
      <w:r w:rsidRPr="006972A0">
        <w:rPr>
          <w:rFonts w:ascii="Source Sans Pro Light" w:hAnsi="Source Sans Pro Light" w:cs="Segoe UI Light"/>
          <w:b/>
          <w:lang w:val="ca-ES"/>
        </w:rPr>
        <w:t xml:space="preserve">Els COMPROMISOS </w:t>
      </w:r>
      <w:r w:rsidR="002A446F" w:rsidRPr="006972A0">
        <w:rPr>
          <w:rFonts w:ascii="Source Sans Pro Light" w:hAnsi="Source Sans Pro Light" w:cs="Segoe UI Light"/>
          <w:b/>
          <w:lang w:val="ca-ES"/>
        </w:rPr>
        <w:t>que adoptem</w:t>
      </w:r>
    </w:p>
    <w:p w14:paraId="21F74F58" w14:textId="2F0A799F" w:rsidR="00D256B8" w:rsidRPr="006972A0" w:rsidRDefault="00D256B8" w:rsidP="00D256B8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6972A0">
        <w:rPr>
          <w:rFonts w:ascii="Source Sans Pro Light" w:hAnsi="Source Sans Pro Light" w:cs="Segoe UI Light"/>
          <w:color w:val="000000"/>
          <w:lang w:val="ca-ES"/>
        </w:rPr>
        <w:t xml:space="preserve">Treballem sota el </w:t>
      </w:r>
      <w:r w:rsidRPr="006972A0">
        <w:rPr>
          <w:rFonts w:ascii="Source Sans Pro Light" w:hAnsi="Source Sans Pro Light" w:cs="Segoe UI Light"/>
          <w:b/>
          <w:lang w:val="ca-ES"/>
        </w:rPr>
        <w:t>model d’atenció centrada en la persona</w:t>
      </w:r>
      <w:r w:rsidRPr="006972A0">
        <w:rPr>
          <w:rFonts w:ascii="Source Sans Pro Light" w:hAnsi="Source Sans Pro Light" w:cs="Segoe UI Light"/>
          <w:color w:val="000000"/>
          <w:lang w:val="ca-ES"/>
        </w:rPr>
        <w:t xml:space="preserve">, situant a la persona usuària en el centre del procés d’atenció, potenciant que la persona desenvolupi el seu projecte vital de futur des de la màxima autonomia possible i d’acord amb les seves preferències, necessitats, valors i desitjos. Així la persona usuària participarà activament en la planificació, el desenvolupament i en l’avaluació del seu procés d’atenció. El nostre objectiu últim és millorar la seva qualitat de vida i el benestar. </w:t>
      </w:r>
    </w:p>
    <w:p w14:paraId="40091BCC" w14:textId="77777777" w:rsidR="006972A0" w:rsidRPr="006972A0" w:rsidRDefault="006972A0" w:rsidP="006972A0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6972A0">
        <w:rPr>
          <w:rFonts w:ascii="Source Sans Pro Light" w:hAnsi="Source Sans Pro Light" w:cs="Segoe UI Light"/>
          <w:color w:val="000000"/>
          <w:lang w:val="ca-ES"/>
        </w:rPr>
        <w:t xml:space="preserve">Prioritzem aspectes de </w:t>
      </w:r>
      <w:r w:rsidRPr="006972A0">
        <w:rPr>
          <w:rFonts w:ascii="Source Sans Pro Light" w:hAnsi="Source Sans Pro Light" w:cs="Segoe UI Light"/>
          <w:b/>
          <w:lang w:val="ca-ES"/>
        </w:rPr>
        <w:t>qualitat de vida</w:t>
      </w:r>
      <w:r w:rsidRPr="006972A0">
        <w:rPr>
          <w:rFonts w:ascii="Source Sans Pro Light" w:hAnsi="Source Sans Pro Light" w:cs="Segoe UI Light"/>
          <w:lang w:val="ca-ES"/>
        </w:rPr>
        <w:t xml:space="preserve"> </w:t>
      </w:r>
      <w:r w:rsidRPr="006972A0">
        <w:rPr>
          <w:rFonts w:ascii="Source Sans Pro Light" w:hAnsi="Source Sans Pro Light" w:cs="Segoe UI Light"/>
          <w:color w:val="000000"/>
          <w:lang w:val="ca-ES"/>
        </w:rPr>
        <w:t>entesa com una sèrie de condicions objectives (espai físic on viure, alimentació, higiene...) i subjectives (sentir-se bé, autoestima, sentir-se segur, relacions socials amb l’entorn...) que permetin a les persones amb discapacitat intel·lectual portar una vida el més plena possible, treballant alhora objectius educatius de cara a promoure la seva autonomia personal i social i la seva qualitat de vida.</w:t>
      </w:r>
    </w:p>
    <w:p w14:paraId="27AB9A6B" w14:textId="77777777" w:rsidR="00D256B8" w:rsidRPr="006972A0" w:rsidRDefault="00D256B8" w:rsidP="00D256B8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6972A0">
        <w:rPr>
          <w:rFonts w:ascii="Source Sans Pro Light" w:hAnsi="Source Sans Pro Light" w:cs="Segoe UI Light"/>
          <w:color w:val="000000"/>
          <w:lang w:val="ca-ES"/>
        </w:rPr>
        <w:t>Dintre del model d’atenció centrada en la persona, la satisfacció de les persones usuàries, famílies i professionals constitueix un dels objectius essencials de l’organització. Anualment es realitzaran enquestes de satisfacció a la fi de  treballar per contribuir en la millora del centre.</w:t>
      </w:r>
    </w:p>
    <w:p w14:paraId="7741C295" w14:textId="43C7A38F" w:rsidR="00D256B8" w:rsidRPr="006972A0" w:rsidRDefault="00D256B8" w:rsidP="00D256B8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6972A0">
        <w:rPr>
          <w:rFonts w:ascii="Source Sans Pro Light" w:hAnsi="Source Sans Pro Light" w:cs="Segoe UI Light"/>
          <w:color w:val="000000"/>
          <w:lang w:val="ca-ES"/>
        </w:rPr>
        <w:t xml:space="preserve">El programa d’intervenció del centre es fonamenta en el </w:t>
      </w:r>
      <w:r w:rsidRPr="006972A0">
        <w:rPr>
          <w:rFonts w:ascii="Source Sans Pro Light" w:hAnsi="Source Sans Pro Light" w:cs="Segoe UI Light"/>
          <w:b/>
          <w:lang w:val="ca-ES"/>
        </w:rPr>
        <w:t>treball interdisciplinari</w:t>
      </w:r>
      <w:r w:rsidRPr="006972A0">
        <w:rPr>
          <w:rFonts w:ascii="Source Sans Pro Light" w:hAnsi="Source Sans Pro Light" w:cs="Segoe UI Light"/>
          <w:lang w:val="ca-ES"/>
        </w:rPr>
        <w:t xml:space="preserve"> </w:t>
      </w:r>
      <w:r w:rsidRPr="006972A0">
        <w:rPr>
          <w:rFonts w:ascii="Source Sans Pro Light" w:hAnsi="Source Sans Pro Light" w:cs="Segoe UI Light"/>
          <w:color w:val="000000"/>
          <w:lang w:val="ca-ES"/>
        </w:rPr>
        <w:t xml:space="preserve">imprescindible i bàsic per a desenvolupar l’atenció centrada en la persona. Els objectius, activitats, el seu seguiment i avaluació, es fa de manera conjunta amb la participació de l’equip integrat per tots els perfils professionals del centre, la persona usuària, la seva família i/o els seus representats legals. </w:t>
      </w:r>
    </w:p>
    <w:p w14:paraId="23845625" w14:textId="4361B286" w:rsidR="00D256B8" w:rsidRPr="006972A0" w:rsidRDefault="00D256B8" w:rsidP="00D256B8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6972A0">
        <w:rPr>
          <w:rFonts w:ascii="Source Sans Pro Light" w:hAnsi="Source Sans Pro Light" w:cs="Segoe UI Light"/>
          <w:color w:val="000000"/>
          <w:lang w:val="ca-ES"/>
        </w:rPr>
        <w:t xml:space="preserve">Es essencial que la nostra plantilla de professionals es desenvolupin i formin en les seves àrees d’especialització i d’altres que facilitin i milloren les nostres tècniques d’atenció, així disposem un </w:t>
      </w:r>
      <w:r w:rsidRPr="006972A0">
        <w:rPr>
          <w:rFonts w:ascii="Source Sans Pro Light" w:hAnsi="Source Sans Pro Light" w:cs="Segoe UI Light"/>
          <w:b/>
          <w:lang w:val="ca-ES"/>
        </w:rPr>
        <w:t>Pla de formació</w:t>
      </w:r>
      <w:r w:rsidRPr="006972A0">
        <w:rPr>
          <w:rFonts w:ascii="Source Sans Pro Light" w:hAnsi="Source Sans Pro Light" w:cs="Segoe UI Light"/>
          <w:lang w:val="ca-ES"/>
        </w:rPr>
        <w:t xml:space="preserve"> </w:t>
      </w:r>
      <w:r w:rsidRPr="006972A0">
        <w:rPr>
          <w:rFonts w:ascii="Source Sans Pro Light" w:hAnsi="Source Sans Pro Light" w:cs="Segoe UI Light"/>
          <w:color w:val="000000"/>
          <w:lang w:val="ca-ES"/>
        </w:rPr>
        <w:t xml:space="preserve">que recull les necessitats formatives detectades dels equips. </w:t>
      </w:r>
    </w:p>
    <w:p w14:paraId="26E9823D" w14:textId="77777777" w:rsidR="00D256B8" w:rsidRPr="006972A0" w:rsidRDefault="00D256B8" w:rsidP="00D256B8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6972A0">
        <w:rPr>
          <w:rFonts w:ascii="Source Sans Pro Light" w:hAnsi="Source Sans Pro Light" w:cs="Segoe UI Light"/>
          <w:b/>
          <w:lang w:val="ca-ES"/>
        </w:rPr>
        <w:t>Inclusió i participació comunitària</w:t>
      </w:r>
      <w:r w:rsidRPr="006972A0">
        <w:rPr>
          <w:rFonts w:ascii="Source Sans Pro Light" w:hAnsi="Source Sans Pro Light" w:cs="Segoe UI Light"/>
          <w:color w:val="000000"/>
          <w:lang w:val="ca-ES"/>
        </w:rPr>
        <w:t>, fomentant la participació de les persones usuàries del centre en les activitats i vida comunitària del centre, fomentant les activitats inclusives i culturals.</w:t>
      </w:r>
    </w:p>
    <w:p w14:paraId="67362BDC" w14:textId="77777777" w:rsidR="00D256B8" w:rsidRPr="006972A0" w:rsidRDefault="00D256B8" w:rsidP="00D256B8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Tenim un compromís ferm amb la </w:t>
      </w:r>
      <w:r w:rsidRPr="006972A0">
        <w:rPr>
          <w:rFonts w:ascii="Source Sans Pro Light" w:hAnsi="Source Sans Pro Light" w:cs="Segoe UI Light"/>
          <w:b/>
          <w:lang w:val="ca-ES"/>
        </w:rPr>
        <w:t>igualtat efectiva</w:t>
      </w:r>
      <w:r w:rsidRPr="006972A0">
        <w:rPr>
          <w:rFonts w:ascii="Source Sans Pro Light" w:hAnsi="Source Sans Pro Light" w:cs="Segoe UI Light"/>
          <w:lang w:val="ca-ES"/>
        </w:rPr>
        <w:t xml:space="preserve"> de dones i homes en l’àmbit laboral reflectit al Pla d’Igualtat de l’organització, aquest actua com a instruments estratègics que ens permet integrar la igualtat d’oportunitats en la gestió de les persones  i avançar cap a una cultura organitzativa més justa i alhora més competitiva. Posar el valor de les persones al centre de l’organització propicia una major implicació i compromís, però també un millor aprofitament de les seves potencialitats i competències </w:t>
      </w:r>
    </w:p>
    <w:p w14:paraId="12D1383A" w14:textId="77777777" w:rsidR="006972A0" w:rsidRPr="006972A0" w:rsidRDefault="006972A0" w:rsidP="006972A0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6972A0">
        <w:rPr>
          <w:rFonts w:ascii="Source Sans Pro Light" w:hAnsi="Source Sans Pro Light" w:cs="Segoe UI Light"/>
          <w:b/>
          <w:bCs/>
          <w:lang w:val="ca-ES"/>
        </w:rPr>
        <w:t>Compromesos amb l’EXCEL·LÈNCIA</w:t>
      </w:r>
    </w:p>
    <w:p w14:paraId="2A2490D8" w14:textId="77777777" w:rsidR="006972A0" w:rsidRPr="006972A0" w:rsidRDefault="006972A0" w:rsidP="006972A0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L’excel·lència, és un dels nostres eixos estratègics, per aquest motiu la qualitat es present en totes les nostres actuacions com a eina essencial a partir de la qual garantim la viabilitat i desenvolupament futur de la nostra organització i serveis que oferim. Duem a terme un procés de millora continua de tots els nostres serveis i processos, amb la participació de tots els grups d’interès que formen part directa o indirectament de la nostra organització. La nostra entitat compta amb un sistema de Gestió Integrat de Qualitat i medi ambient, disposem del segell d’Excel·lència Europea EFQM 400+, aquest model pretén integrar en el dia a dia, a través de l’autoavaluació i la determinació dels processos de millora continua a l’entorn organitzacional.</w:t>
      </w:r>
    </w:p>
    <w:p w14:paraId="47B192C0" w14:textId="5806F2B5" w:rsidR="00D256B8" w:rsidRPr="006972A0" w:rsidRDefault="00D256B8" w:rsidP="006972A0">
      <w:pPr>
        <w:spacing w:after="0"/>
        <w:jc w:val="both"/>
        <w:rPr>
          <w:rFonts w:ascii="Source Sans Pro Light" w:hAnsi="Source Sans Pro Light" w:cs="Segoe UI Light"/>
          <w:b/>
          <w:bCs/>
          <w:lang w:val="ca-ES"/>
        </w:rPr>
      </w:pPr>
      <w:r w:rsidRPr="006972A0">
        <w:rPr>
          <w:rFonts w:ascii="Source Sans Pro Light" w:hAnsi="Source Sans Pro Light" w:cs="Segoe UI Light"/>
          <w:b/>
          <w:bCs/>
          <w:lang w:val="ca-ES"/>
        </w:rPr>
        <w:t>C</w:t>
      </w:r>
      <w:r w:rsidR="002A446F" w:rsidRPr="006972A0">
        <w:rPr>
          <w:rFonts w:ascii="Source Sans Pro Light" w:hAnsi="Source Sans Pro Light" w:cs="Segoe UI Light"/>
          <w:b/>
          <w:bCs/>
          <w:lang w:val="ca-ES"/>
        </w:rPr>
        <w:t>om</w:t>
      </w:r>
      <w:r w:rsidRPr="006972A0">
        <w:rPr>
          <w:rFonts w:ascii="Source Sans Pro Light" w:hAnsi="Source Sans Pro Light" w:cs="Segoe UI Light"/>
          <w:b/>
          <w:bCs/>
          <w:lang w:val="ca-ES"/>
        </w:rPr>
        <w:t xml:space="preserve"> MESUREM </w:t>
      </w:r>
      <w:r w:rsidR="002A446F" w:rsidRPr="006972A0">
        <w:rPr>
          <w:rFonts w:ascii="Source Sans Pro Light" w:hAnsi="Source Sans Pro Light" w:cs="Segoe UI Light"/>
          <w:b/>
          <w:bCs/>
          <w:lang w:val="ca-ES"/>
        </w:rPr>
        <w:t>els compromisos</w:t>
      </w:r>
      <w:r w:rsidR="001B1336" w:rsidRPr="006972A0">
        <w:rPr>
          <w:rFonts w:ascii="Source Sans Pro Light" w:hAnsi="Source Sans Pro Light" w:cs="Segoe UI Light"/>
          <w:b/>
          <w:bCs/>
          <w:lang w:val="ca-ES"/>
        </w:rPr>
        <w:t xml:space="preserve"> </w:t>
      </w:r>
    </w:p>
    <w:p w14:paraId="4519D8B4" w14:textId="1655192B" w:rsidR="009F2BCB" w:rsidRPr="006972A0" w:rsidRDefault="00D256B8" w:rsidP="00CB0DCA">
      <w:pPr>
        <w:jc w:val="both"/>
        <w:rPr>
          <w:rFonts w:ascii="Source Sans Pro Light" w:hAnsi="Source Sans Pro Light" w:cs="Segoe UI Light"/>
          <w:color w:val="000000"/>
          <w:lang w:val="ca-ES"/>
        </w:rPr>
      </w:pPr>
      <w:r w:rsidRPr="006972A0">
        <w:rPr>
          <w:rFonts w:ascii="Source Sans Pro Light" w:hAnsi="Source Sans Pro Light" w:cs="Segoe UI Light"/>
          <w:color w:val="000000"/>
          <w:lang w:val="ca-ES"/>
        </w:rPr>
        <w:t xml:space="preserve">Disposem de sistemes de control i seguiments dels estàndards de qualitat del centre: Objectius qualitat anuals amb indicadors de compliment i quadre de comandament. </w:t>
      </w:r>
    </w:p>
    <w:p w14:paraId="3E4F2EEB" w14:textId="77777777" w:rsidR="001B1336" w:rsidRPr="006972A0" w:rsidRDefault="001B1336" w:rsidP="001B1336">
      <w:pPr>
        <w:jc w:val="both"/>
        <w:rPr>
          <w:rFonts w:ascii="Source Sans Pro Light" w:hAnsi="Source Sans Pro Light" w:cs="Segoe UI Light"/>
          <w:lang w:val="ca-ES"/>
        </w:rPr>
      </w:pPr>
    </w:p>
    <w:p w14:paraId="64D001D2" w14:textId="77777777" w:rsidR="001B1336" w:rsidRPr="006972A0" w:rsidRDefault="001B1336" w:rsidP="006972A0">
      <w:pPr>
        <w:spacing w:after="0"/>
        <w:jc w:val="both"/>
        <w:rPr>
          <w:rFonts w:ascii="Source Sans Pro Light" w:hAnsi="Source Sans Pro Light" w:cs="Segoe UI Light"/>
          <w:b/>
          <w:lang w:val="ca-ES"/>
        </w:rPr>
      </w:pPr>
      <w:r w:rsidRPr="006972A0">
        <w:rPr>
          <w:rFonts w:ascii="Source Sans Pro Light" w:hAnsi="Source Sans Pro Light" w:cs="Segoe UI Light"/>
          <w:b/>
          <w:lang w:val="ca-ES"/>
        </w:rPr>
        <w:t>DRETS I DEURES DE LES PERSONES USUÀRIES</w:t>
      </w:r>
      <w:r w:rsidRPr="006972A0">
        <w:rPr>
          <w:rFonts w:ascii="Source Sans Pro Light" w:hAnsi="Source Sans Pro Light" w:cs="Segoe UI Light"/>
          <w:b/>
          <w:vertAlign w:val="superscript"/>
          <w:lang w:val="ca-ES"/>
        </w:rPr>
        <w:footnoteReference w:id="1"/>
      </w:r>
    </w:p>
    <w:p w14:paraId="1AE2BDAB" w14:textId="77777777" w:rsidR="001B1336" w:rsidRPr="006972A0" w:rsidRDefault="001B1336" w:rsidP="001B1336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Les persones usuàries del centre tenen </w:t>
      </w:r>
      <w:r w:rsidRPr="006972A0">
        <w:rPr>
          <w:rFonts w:ascii="Source Sans Pro Light" w:hAnsi="Source Sans Pro Light" w:cs="Segoe UI Light"/>
          <w:b/>
          <w:lang w:val="ca-ES"/>
        </w:rPr>
        <w:t>drets</w:t>
      </w:r>
      <w:r w:rsidRPr="006972A0">
        <w:rPr>
          <w:rFonts w:ascii="Source Sans Pro Light" w:hAnsi="Source Sans Pro Light" w:cs="Segoe UI Light"/>
          <w:lang w:val="ca-ES"/>
        </w:rPr>
        <w:t xml:space="preserve"> a:</w:t>
      </w:r>
    </w:p>
    <w:p w14:paraId="0792FD93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Garantir els drets i les llibertats fonamentals i a facilitar-ne l’exercici en la relació que s’estableix amb les persones per a la prestació del serveis socials.</w:t>
      </w:r>
    </w:p>
    <w:p w14:paraId="2D16A993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Dret d’accés als servis socials. Els destinatari dels serveis socials, tenen dret a:</w:t>
      </w:r>
    </w:p>
    <w:p w14:paraId="59743695" w14:textId="77777777" w:rsidR="001B1336" w:rsidRPr="006972A0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Disposar d’un pla d’atenció social individual, familiar o </w:t>
      </w:r>
      <w:proofErr w:type="spellStart"/>
      <w:r w:rsidRPr="006972A0">
        <w:rPr>
          <w:rFonts w:ascii="Source Sans Pro Light" w:hAnsi="Source Sans Pro Light" w:cs="Segoe UI Light"/>
          <w:lang w:val="ca-ES"/>
        </w:rPr>
        <w:t>convivencial</w:t>
      </w:r>
      <w:proofErr w:type="spellEnd"/>
      <w:r w:rsidRPr="006972A0">
        <w:rPr>
          <w:rFonts w:ascii="Source Sans Pro Light" w:hAnsi="Source Sans Pro Light" w:cs="Segoe UI Light"/>
          <w:lang w:val="ca-ES"/>
        </w:rPr>
        <w:t>, en funció de la valoració de la situació, que s’ha d’aplicar tècnicament per procediments reconeguts i homologats.</w:t>
      </w:r>
    </w:p>
    <w:p w14:paraId="5A5EC539" w14:textId="77777777" w:rsidR="001B1336" w:rsidRPr="006972A0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Rebre serveis de qualitat i conèixer els estàndards aplicables amb aquesta finalitat, i dret que se’n tingui en compte l’opinió en el procés d’avaluació.</w:t>
      </w:r>
    </w:p>
    <w:p w14:paraId="00C10669" w14:textId="6AFCEC06" w:rsidR="001B1336" w:rsidRPr="006972A0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Rebre de manera continuada els serveis socials </w:t>
      </w:r>
      <w:r w:rsidR="00B767A8" w:rsidRPr="006972A0">
        <w:rPr>
          <w:rFonts w:ascii="Source Sans Pro Light" w:hAnsi="Source Sans Pro Light" w:cs="Segoe UI Light"/>
          <w:lang w:val="ca-ES"/>
        </w:rPr>
        <w:t>mentre</w:t>
      </w:r>
      <w:r w:rsidRPr="006972A0">
        <w:rPr>
          <w:rFonts w:ascii="Source Sans Pro Light" w:hAnsi="Source Sans Pro Light" w:cs="Segoe UI Light"/>
          <w:lang w:val="ca-ES"/>
        </w:rPr>
        <w:t xml:space="preserve"> estiguin en situació de necessitar el servei</w:t>
      </w:r>
    </w:p>
    <w:p w14:paraId="081F9070" w14:textId="77777777" w:rsidR="001B1336" w:rsidRPr="006972A0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Rebre una atenció urgent o prioritària en les situacions que no puguin esperar el torn ordinari.</w:t>
      </w:r>
    </w:p>
    <w:p w14:paraId="3DF4C532" w14:textId="77777777" w:rsidR="001B1336" w:rsidRPr="006972A0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Tenir assignat un professional o una professional de referència cia que  sigui l’interlocutor principal que vetlli per la coherència, la coordinació amb els altres sistemes de benestar i la globalitat del procés d’atenció, i canviar, si escau, de professional de referència, d’acord amb les possibilitats del servei.</w:t>
      </w:r>
    </w:p>
    <w:p w14:paraId="723DF075" w14:textId="77777777" w:rsidR="001B1336" w:rsidRPr="006972A0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Renunciar a les prestacions i el serveis concedits llevat que la renúncia afecti els interessos de menors d’edat o de persones incapacitades o presumptament incapaces.</w:t>
      </w:r>
    </w:p>
    <w:p w14:paraId="4D3EA034" w14:textId="77777777" w:rsidR="001B1336" w:rsidRPr="006972A0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Decidir si volem rebre un serveis social i escollir lliurement el tipus de mesures o der recursos que s’han d’aplicar, d’entre les opcions que els siguin presentades, i també participar en la presa de decisions obre el procés d’intervenció acordat.</w:t>
      </w:r>
    </w:p>
    <w:p w14:paraId="7694D3B6" w14:textId="77777777" w:rsidR="001B1336" w:rsidRPr="006972A0" w:rsidRDefault="001B1336" w:rsidP="001B133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La confidencialitat de les dades i de les informacions que constin en llurs expedients, d’acord amb la legislació de protecció de dades de caràcter personal.</w:t>
      </w:r>
    </w:p>
    <w:p w14:paraId="468AF1BD" w14:textId="77777777" w:rsidR="001B1336" w:rsidRPr="006972A0" w:rsidRDefault="001B1336" w:rsidP="001B1336">
      <w:pPr>
        <w:spacing w:after="160" w:line="259" w:lineRule="auto"/>
        <w:ind w:left="1080"/>
        <w:contextualSpacing/>
        <w:jc w:val="both"/>
        <w:rPr>
          <w:rFonts w:ascii="Source Sans Pro Light" w:hAnsi="Source Sans Pro Light" w:cs="Segoe UI Light"/>
          <w:lang w:val="ca-ES"/>
        </w:rPr>
      </w:pPr>
    </w:p>
    <w:p w14:paraId="5B68CCFB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Exercir la llibertat individual per a ingressar i romandre a l’establiment i per a sortir-ne, llevat les limitacions establerts per la legislació vigent.</w:t>
      </w:r>
    </w:p>
    <w:p w14:paraId="5E8C938C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Conèixer el reglament intern del servei, i especialment, els seus dret i deures.</w:t>
      </w:r>
    </w:p>
    <w:p w14:paraId="52053DF2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Rebre una atenció personalitzada d’acord amb llurs necessitats específiques.</w:t>
      </w:r>
    </w:p>
    <w:p w14:paraId="2E264FD2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Accedir a l’atenció social, sanitària, farmacèutica, psicològica, educativa i cultural, i en general, a l’atenció de totes les necessitats personals, en condicions d’igualtat respecte a l’atenció que reben els altres ciutadans.</w:t>
      </w:r>
    </w:p>
    <w:p w14:paraId="0ED0FC24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Comunicar i rebre lliurement informació per qualsevol mitjà de difusió de manera accessible.</w:t>
      </w:r>
    </w:p>
    <w:p w14:paraId="0265A42F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El secret de les comunicacions, llevat que es dicti una resolució judicial que el suspengui.</w:t>
      </w:r>
    </w:p>
    <w:p w14:paraId="10584DE8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La intimitat i la privacitat en les accions de la vida quotidiana.</w:t>
      </w:r>
    </w:p>
    <w:p w14:paraId="26B184EB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Considerar com a domicili l’establiment residencial on viuen i mantenir la relació amb l’entorn familiar,  </w:t>
      </w:r>
      <w:proofErr w:type="spellStart"/>
      <w:r w:rsidRPr="006972A0">
        <w:rPr>
          <w:rFonts w:ascii="Source Sans Pro Light" w:hAnsi="Source Sans Pro Light" w:cs="Segoe UI Light"/>
          <w:lang w:val="ca-ES"/>
        </w:rPr>
        <w:t>convivencial</w:t>
      </w:r>
      <w:proofErr w:type="spellEnd"/>
      <w:r w:rsidRPr="006972A0">
        <w:rPr>
          <w:rFonts w:ascii="Source Sans Pro Light" w:hAnsi="Source Sans Pro Light" w:cs="Segoe UI Light"/>
          <w:lang w:val="ca-ES"/>
        </w:rPr>
        <w:t xml:space="preserve"> i social, tot respectant les formes de vida actuals.</w:t>
      </w:r>
    </w:p>
    <w:p w14:paraId="0344E85E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Participar en la presa de decisions del centre que els afectin individualment o col·lectivament.</w:t>
      </w:r>
    </w:p>
    <w:p w14:paraId="05930C15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Accedir al sistema intern de recepció, seguiment i resolució de suggeriments i queixes.</w:t>
      </w:r>
    </w:p>
    <w:p w14:paraId="7543425E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Tenir objectes personals significatius per a personalitzar l’entorn on viuen, sempre que respectin els drets de les altres persones..</w:t>
      </w:r>
    </w:p>
    <w:p w14:paraId="3055FE96" w14:textId="05088D0C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Exercir lliurement els drets polítics, respectant el funcionament normal del centr</w:t>
      </w:r>
      <w:r w:rsidR="00B767A8" w:rsidRPr="006972A0">
        <w:rPr>
          <w:rFonts w:ascii="Source Sans Pro Light" w:hAnsi="Source Sans Pro Light" w:cs="Segoe UI Light"/>
          <w:lang w:val="ca-ES"/>
        </w:rPr>
        <w:t>e</w:t>
      </w:r>
      <w:r w:rsidRPr="006972A0">
        <w:rPr>
          <w:rFonts w:ascii="Source Sans Pro Light" w:hAnsi="Source Sans Pro Light" w:cs="Segoe UI Light"/>
          <w:lang w:val="ca-ES"/>
        </w:rPr>
        <w:t xml:space="preserve"> i la llibertat de les altres persones.</w:t>
      </w:r>
    </w:p>
    <w:p w14:paraId="6E148127" w14:textId="3417C30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Exercir i la pràctica religiosa respectant el funcionament normal del centr</w:t>
      </w:r>
      <w:r w:rsidR="00B767A8" w:rsidRPr="006972A0">
        <w:rPr>
          <w:rFonts w:ascii="Source Sans Pro Light" w:hAnsi="Source Sans Pro Light" w:cs="Segoe UI Light"/>
          <w:lang w:val="ca-ES"/>
        </w:rPr>
        <w:t>e</w:t>
      </w:r>
      <w:r w:rsidRPr="006972A0">
        <w:rPr>
          <w:rFonts w:ascii="Source Sans Pro Light" w:hAnsi="Source Sans Pro Light" w:cs="Segoe UI Light"/>
          <w:lang w:val="ca-ES"/>
        </w:rPr>
        <w:t xml:space="preserve"> i la llibertat de les altres persones.</w:t>
      </w:r>
    </w:p>
    <w:p w14:paraId="23ABAC02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Obtenir facilitats per a fer la declaració de voluntats anticipades, d’acord amb la legislació vigent.</w:t>
      </w:r>
    </w:p>
    <w:p w14:paraId="0BF27F81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Rebre de manera continuada la prestació de serveis i les prestacions econòmiques i tecnològiques.</w:t>
      </w:r>
    </w:p>
    <w:p w14:paraId="711222DF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No ésser sotmès a cap mena d’immobilització o restricció de la capacitat física o intel·lectual per mitjans mecànics o farmacològics sense prescripció facultativa i supervisió, llevat que hi hagi un perill imminent per a la seguretat física dels usuaris o de terceres persones.</w:t>
      </w:r>
    </w:p>
    <w:p w14:paraId="5FD0A8E4" w14:textId="77777777" w:rsidR="001B1336" w:rsidRPr="006972A0" w:rsidRDefault="001B1336" w:rsidP="001B1336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Conèixer el cost dels serveis que reben i, si escau, conèixer la contraprestació de l’usuari o usuària</w:t>
      </w:r>
    </w:p>
    <w:p w14:paraId="4E42B997" w14:textId="77777777" w:rsidR="00B767A8" w:rsidRPr="006972A0" w:rsidRDefault="00B767A8" w:rsidP="00B767A8">
      <w:pPr>
        <w:spacing w:after="160" w:line="259" w:lineRule="auto"/>
        <w:ind w:left="720"/>
        <w:contextualSpacing/>
        <w:jc w:val="both"/>
        <w:rPr>
          <w:rFonts w:ascii="Source Sans Pro Light" w:hAnsi="Source Sans Pro Light" w:cs="Segoe UI Light"/>
          <w:lang w:val="ca-ES"/>
        </w:rPr>
      </w:pPr>
    </w:p>
    <w:p w14:paraId="62EC119C" w14:textId="77777777" w:rsidR="001B1336" w:rsidRPr="006972A0" w:rsidRDefault="001B1336" w:rsidP="001B1336">
      <w:pPr>
        <w:tabs>
          <w:tab w:val="left" w:pos="0"/>
        </w:tabs>
        <w:suppressAutoHyphens/>
        <w:spacing w:after="0"/>
        <w:jc w:val="both"/>
        <w:rPr>
          <w:rFonts w:ascii="Source Sans Pro Light" w:eastAsia="Times New Roman" w:hAnsi="Source Sans Pro Light" w:cs="Segoe UI Light"/>
          <w:spacing w:val="1"/>
          <w:lang w:val="ca-ES" w:eastAsia="es-ES"/>
        </w:rPr>
      </w:pPr>
      <w:r w:rsidRPr="006972A0">
        <w:rPr>
          <w:rFonts w:ascii="Source Sans Pro Light" w:eastAsia="Times New Roman" w:hAnsi="Source Sans Pro Light" w:cs="Segoe UI Light"/>
          <w:spacing w:val="1"/>
          <w:lang w:val="ca-ES" w:eastAsia="es-ES"/>
        </w:rPr>
        <w:t xml:space="preserve">Son </w:t>
      </w:r>
      <w:r w:rsidRPr="006972A0">
        <w:rPr>
          <w:rFonts w:ascii="Source Sans Pro Light" w:eastAsia="Times New Roman" w:hAnsi="Source Sans Pro Light" w:cs="Segoe UI Light"/>
          <w:b/>
          <w:spacing w:val="1"/>
          <w:lang w:val="ca-ES" w:eastAsia="es-ES"/>
        </w:rPr>
        <w:t>deures</w:t>
      </w:r>
      <w:r w:rsidRPr="006972A0">
        <w:rPr>
          <w:rFonts w:ascii="Source Sans Pro Light" w:eastAsia="Times New Roman" w:hAnsi="Source Sans Pro Light" w:cs="Segoe UI Light"/>
          <w:spacing w:val="1"/>
          <w:lang w:val="ca-ES" w:eastAsia="es-ES"/>
        </w:rPr>
        <w:t xml:space="preserve"> de les persones usuàries </w:t>
      </w:r>
      <w:r w:rsidRPr="006972A0">
        <w:rPr>
          <w:rFonts w:ascii="Source Sans Pro Light" w:eastAsia="Times New Roman" w:hAnsi="Source Sans Pro Light" w:cs="Segoe UI Light"/>
          <w:color w:val="000000"/>
          <w:lang w:val="ca-ES" w:eastAsia="es-ES"/>
        </w:rPr>
        <w:t>que accedeixen als serveis socials o, si escau, llurs familiars o representants legals:</w:t>
      </w:r>
    </w:p>
    <w:p w14:paraId="156C8543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Facilitar les dades personals, </w:t>
      </w:r>
      <w:proofErr w:type="spellStart"/>
      <w:r w:rsidRPr="006972A0">
        <w:rPr>
          <w:rFonts w:ascii="Source Sans Pro Light" w:hAnsi="Source Sans Pro Light" w:cs="Segoe UI Light"/>
          <w:lang w:val="ca-ES"/>
        </w:rPr>
        <w:t>convivencials</w:t>
      </w:r>
      <w:proofErr w:type="spellEnd"/>
      <w:r w:rsidRPr="006972A0">
        <w:rPr>
          <w:rFonts w:ascii="Source Sans Pro Light" w:hAnsi="Source Sans Pro Light" w:cs="Segoe UI Light"/>
          <w:lang w:val="ca-ES"/>
        </w:rPr>
        <w:t xml:space="preserve"> i familiars veraces i presentar els documents fidedignes que siguin imprescindibles per a valorar-ne i atendre’n la situació.</w:t>
      </w:r>
    </w:p>
    <w:p w14:paraId="7F410AEA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Complir els acords relacionats amb la prestació concedida i seguir el pla d’atenció social individual, familiar o </w:t>
      </w:r>
      <w:proofErr w:type="spellStart"/>
      <w:r w:rsidRPr="006972A0">
        <w:rPr>
          <w:rFonts w:ascii="Source Sans Pro Light" w:hAnsi="Source Sans Pro Light" w:cs="Segoe UI Light"/>
          <w:lang w:val="ca-ES"/>
        </w:rPr>
        <w:t>convivencial</w:t>
      </w:r>
      <w:proofErr w:type="spellEnd"/>
      <w:r w:rsidRPr="006972A0">
        <w:rPr>
          <w:rFonts w:ascii="Source Sans Pro Light" w:hAnsi="Source Sans Pro Light" w:cs="Segoe UI Light"/>
          <w:lang w:val="ca-ES"/>
        </w:rPr>
        <w:t xml:space="preserve"> i les orientacions del personal professional, i comprometre’s a participar activament en el procés.</w:t>
      </w:r>
    </w:p>
    <w:p w14:paraId="7D4CC052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Comunicar els canvis que es produeixin en llur situació personal i familiar que puguin afectar les prestacions sol·licitades o rebudes.</w:t>
      </w:r>
    </w:p>
    <w:p w14:paraId="047AF9D0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Destinar la prestació a la finalitat per a la qual s’ha concedit.</w:t>
      </w:r>
    </w:p>
    <w:p w14:paraId="7CCE42F4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Retornar els diners rebuts indegudament.</w:t>
      </w:r>
    </w:p>
    <w:p w14:paraId="0FEB72CB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Comparèixer davant l’Administració, a requeriment de l’òrgan que hagi atorgat una prestació.</w:t>
      </w:r>
    </w:p>
    <w:p w14:paraId="569F9BCE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Observar una conducta basada en el respecte mutu, la tolerància i la col·laboració per a facilitar la convivència en l’establiment i la resolució dels problemes.</w:t>
      </w:r>
    </w:p>
    <w:p w14:paraId="4429014E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Respectar la dignitat i els drets del personal dels serveis com a persones i com a persones treballadores.</w:t>
      </w:r>
    </w:p>
    <w:p w14:paraId="7423F482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Atendre les indicacions del personal i comparèixer a les entrevistes a què siguin convocats, sempre que no atemptin contra la dignitat i la llibertat de les persones.</w:t>
      </w:r>
    </w:p>
    <w:p w14:paraId="22682400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Utilitzar amb responsabilitat les instal·lacions del centre i tenir-ne cura.</w:t>
      </w:r>
    </w:p>
    <w:p w14:paraId="1039E8BF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Complir el reglament de règim interior.</w:t>
      </w:r>
    </w:p>
    <w:p w14:paraId="18A2AB93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Contribuir al finançament del cost del centre.</w:t>
      </w:r>
    </w:p>
    <w:p w14:paraId="339CE51E" w14:textId="77777777" w:rsidR="001B1336" w:rsidRPr="006972A0" w:rsidRDefault="001B1336" w:rsidP="001B1336">
      <w:pPr>
        <w:numPr>
          <w:ilvl w:val="0"/>
          <w:numId w:val="13"/>
        </w:numPr>
        <w:spacing w:after="160" w:line="259" w:lineRule="auto"/>
        <w:contextualSpacing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Complir els altres deures que estableixi la normativa reguladora dels centres i serveis socials de Catalunya.</w:t>
      </w:r>
    </w:p>
    <w:p w14:paraId="2B7056D2" w14:textId="77777777" w:rsidR="00371690" w:rsidRPr="006972A0" w:rsidRDefault="00371690" w:rsidP="00371690">
      <w:pPr>
        <w:spacing w:after="160" w:line="259" w:lineRule="auto"/>
        <w:ind w:left="720"/>
        <w:contextualSpacing/>
        <w:jc w:val="both"/>
        <w:rPr>
          <w:rFonts w:ascii="Source Sans Pro Light" w:hAnsi="Source Sans Pro Light" w:cs="Segoe UI Light"/>
          <w:lang w:val="ca-ES"/>
        </w:rPr>
      </w:pPr>
    </w:p>
    <w:p w14:paraId="40FBE2D5" w14:textId="3397CE36" w:rsidR="00371690" w:rsidRPr="006972A0" w:rsidRDefault="00371690" w:rsidP="00371690">
      <w:pPr>
        <w:jc w:val="both"/>
        <w:rPr>
          <w:rFonts w:ascii="Source Sans Pro Light" w:hAnsi="Source Sans Pro Light" w:cs="Segoe UI Light"/>
          <w:b/>
          <w:lang w:val="ca-ES"/>
        </w:rPr>
      </w:pPr>
      <w:r w:rsidRPr="006972A0">
        <w:rPr>
          <w:rFonts w:ascii="Source Sans Pro Light" w:hAnsi="Source Sans Pro Light" w:cs="Segoe UI Light"/>
          <w:b/>
          <w:lang w:val="ca-ES"/>
        </w:rPr>
        <w:t>C</w:t>
      </w:r>
      <w:r w:rsidR="002A446F" w:rsidRPr="006972A0">
        <w:rPr>
          <w:rFonts w:ascii="Source Sans Pro Light" w:hAnsi="Source Sans Pro Light" w:cs="Segoe UI Light"/>
          <w:b/>
          <w:lang w:val="ca-ES"/>
        </w:rPr>
        <w:t xml:space="preserve">om ens podem posar en </w:t>
      </w:r>
      <w:r w:rsidRPr="006972A0">
        <w:rPr>
          <w:rFonts w:ascii="Source Sans Pro Light" w:hAnsi="Source Sans Pro Light" w:cs="Segoe UI Light"/>
          <w:b/>
          <w:lang w:val="ca-ES"/>
        </w:rPr>
        <w:t>CONTACTE</w:t>
      </w:r>
    </w:p>
    <w:p w14:paraId="1A39EB5C" w14:textId="6767034B" w:rsidR="00371690" w:rsidRPr="006972A0" w:rsidRDefault="00371690" w:rsidP="00371690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La participació de les persones usuàries és una dimensió de funcionament de la pròpia persona i considerem és essencial per al funcionament de l’individu. Dintre del servei, disposem de diferents eines i mecanismes de participació:</w:t>
      </w:r>
    </w:p>
    <w:p w14:paraId="3B06E411" w14:textId="77777777" w:rsidR="00371690" w:rsidRPr="006972A0" w:rsidRDefault="00371690" w:rsidP="00371690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Interaccions individuals de la persona amb les persones de l’equip amb les que conviu.</w:t>
      </w:r>
    </w:p>
    <w:p w14:paraId="12682A22" w14:textId="77777777" w:rsidR="00371690" w:rsidRPr="006972A0" w:rsidRDefault="00371690" w:rsidP="00371690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Assemblees del centre.</w:t>
      </w:r>
    </w:p>
    <w:p w14:paraId="4125188B" w14:textId="0A07818A" w:rsidR="00371690" w:rsidRPr="006972A0" w:rsidRDefault="00371690" w:rsidP="00371690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Consell de participació de centre</w:t>
      </w:r>
    </w:p>
    <w:p w14:paraId="3E3607B5" w14:textId="1C0ED24A" w:rsidR="00371690" w:rsidRPr="006972A0" w:rsidRDefault="00371690" w:rsidP="00371690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Canal ètic</w:t>
      </w:r>
    </w:p>
    <w:p w14:paraId="1316A07F" w14:textId="0EA38D91" w:rsidR="00371690" w:rsidRPr="006972A0" w:rsidRDefault="00371690" w:rsidP="00371690">
      <w:pPr>
        <w:spacing w:after="160" w:line="259" w:lineRule="auto"/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 xml:space="preserve">Altres agents implicats al centre o persones interessades en conèixer el servei poden </w:t>
      </w:r>
      <w:r w:rsidR="0086180E" w:rsidRPr="006972A0">
        <w:rPr>
          <w:rFonts w:ascii="Source Sans Pro Light" w:hAnsi="Source Sans Pro Light" w:cs="Segoe UI Light"/>
          <w:lang w:val="ca-ES"/>
        </w:rPr>
        <w:t>contactar telefònicament o per correu electrònic amb la persona responsable del servei i concertar una visita en horari de 9h a 17h</w:t>
      </w:r>
      <w:r w:rsidRPr="006972A0">
        <w:rPr>
          <w:rFonts w:ascii="Source Sans Pro Light" w:hAnsi="Source Sans Pro Light" w:cs="Segoe UI Light"/>
          <w:lang w:val="ca-ES"/>
        </w:rPr>
        <w:t xml:space="preserve"> </w:t>
      </w:r>
    </w:p>
    <w:p w14:paraId="18FC65CF" w14:textId="18DBBDAC" w:rsidR="00371690" w:rsidRPr="006972A0" w:rsidRDefault="00255272" w:rsidP="00371690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>Telèfon</w:t>
      </w:r>
      <w:r w:rsidR="00371690" w:rsidRPr="006972A0">
        <w:rPr>
          <w:rFonts w:ascii="Source Sans Pro Light" w:hAnsi="Source Sans Pro Light" w:cs="Segoe UI Light"/>
          <w:sz w:val="22"/>
          <w:szCs w:val="22"/>
        </w:rPr>
        <w:t xml:space="preserve">: </w:t>
      </w:r>
    </w:p>
    <w:tbl>
      <w:tblPr>
        <w:tblW w:w="3402" w:type="dxa"/>
        <w:tblInd w:w="11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2"/>
        <w:gridCol w:w="1590"/>
      </w:tblGrid>
      <w:tr w:rsidR="00255272" w:rsidRPr="006972A0" w14:paraId="23B8832F" w14:textId="77777777" w:rsidTr="0086180E">
        <w:trPr>
          <w:trHeight w:val="300"/>
        </w:trPr>
        <w:tc>
          <w:tcPr>
            <w:tcW w:w="1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7530" w14:textId="77777777" w:rsidR="00255272" w:rsidRPr="006972A0" w:rsidRDefault="00255272" w:rsidP="00255272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 xml:space="preserve">Serveis centrals </w:t>
            </w:r>
          </w:p>
        </w:tc>
        <w:tc>
          <w:tcPr>
            <w:tcW w:w="15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F08204" w14:textId="77777777" w:rsidR="00255272" w:rsidRPr="006972A0" w:rsidRDefault="00255272" w:rsidP="00255272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>93 223 63 91</w:t>
            </w:r>
          </w:p>
        </w:tc>
      </w:tr>
      <w:tr w:rsidR="00255272" w:rsidRPr="006972A0" w14:paraId="6B74242F" w14:textId="77777777" w:rsidTr="0086180E">
        <w:trPr>
          <w:trHeight w:val="300"/>
        </w:trPr>
        <w:tc>
          <w:tcPr>
            <w:tcW w:w="1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7099" w14:textId="0C43D3CB" w:rsidR="00255272" w:rsidRPr="006972A0" w:rsidRDefault="0086180E" w:rsidP="00255272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>Direcció Tècnica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58535" w14:textId="409D9043" w:rsidR="00255272" w:rsidRPr="006972A0" w:rsidRDefault="0086180E" w:rsidP="00255272">
            <w:pPr>
              <w:spacing w:after="0" w:line="240" w:lineRule="auto"/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</w:pPr>
            <w:r w:rsidRPr="006972A0">
              <w:rPr>
                <w:rFonts w:ascii="Source Sans Pro Light" w:eastAsia="Times New Roman" w:hAnsi="Source Sans Pro Light" w:cs="Times New Roman"/>
                <w:color w:val="000000"/>
                <w:lang w:val="ca-ES" w:eastAsia="ca-ES"/>
              </w:rPr>
              <w:t>628040140</w:t>
            </w:r>
          </w:p>
        </w:tc>
      </w:tr>
    </w:tbl>
    <w:p w14:paraId="018E78E8" w14:textId="77777777" w:rsidR="00255272" w:rsidRPr="006972A0" w:rsidRDefault="00255272" w:rsidP="00255272">
      <w:pPr>
        <w:spacing w:after="160" w:line="259" w:lineRule="auto"/>
        <w:ind w:left="720"/>
        <w:jc w:val="both"/>
        <w:rPr>
          <w:rFonts w:ascii="Source Sans Pro Light" w:hAnsi="Source Sans Pro Light" w:cs="Segoe UI Light"/>
          <w:lang w:val="ca-ES"/>
        </w:rPr>
      </w:pPr>
    </w:p>
    <w:p w14:paraId="35F8C46D" w14:textId="4AB370C1" w:rsidR="00371690" w:rsidRPr="006972A0" w:rsidRDefault="00255272" w:rsidP="00255272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 xml:space="preserve">Mail: </w:t>
      </w:r>
      <w:hyperlink r:id="rId8" w:history="1">
        <w:r w:rsidRPr="006972A0">
          <w:rPr>
            <w:rStyle w:val="Hipervnculo"/>
            <w:rFonts w:ascii="Source Sans Pro Light" w:hAnsi="Source Sans Pro Light" w:cs="Segoe UI Light"/>
            <w:color w:val="auto"/>
            <w:sz w:val="22"/>
            <w:szCs w:val="22"/>
            <w:u w:val="none"/>
          </w:rPr>
          <w:t>asproseat@asproseat.org</w:t>
        </w:r>
      </w:hyperlink>
      <w:r w:rsidR="0086180E" w:rsidRPr="006972A0">
        <w:rPr>
          <w:rStyle w:val="Hipervnculo"/>
          <w:rFonts w:ascii="Source Sans Pro Light" w:hAnsi="Source Sans Pro Light" w:cs="Segoe UI Light"/>
          <w:color w:val="auto"/>
          <w:sz w:val="22"/>
          <w:szCs w:val="22"/>
          <w:u w:val="none"/>
        </w:rPr>
        <w:t xml:space="preserve"> o direcciollars@asproseat.org</w:t>
      </w:r>
    </w:p>
    <w:p w14:paraId="758C2F23" w14:textId="5C50E0FF" w:rsidR="00255272" w:rsidRPr="006972A0" w:rsidRDefault="00255272" w:rsidP="00255272">
      <w:pPr>
        <w:pStyle w:val="Prrafodelista"/>
        <w:numPr>
          <w:ilvl w:val="0"/>
          <w:numId w:val="14"/>
        </w:numPr>
        <w:spacing w:after="160" w:line="259" w:lineRule="auto"/>
        <w:jc w:val="both"/>
        <w:rPr>
          <w:rFonts w:ascii="Source Sans Pro Light" w:hAnsi="Source Sans Pro Light" w:cs="Segoe UI Light"/>
          <w:sz w:val="22"/>
          <w:szCs w:val="22"/>
        </w:rPr>
      </w:pPr>
      <w:r w:rsidRPr="006972A0">
        <w:rPr>
          <w:rFonts w:ascii="Source Sans Pro Light" w:hAnsi="Source Sans Pro Light" w:cs="Segoe UI Light"/>
          <w:sz w:val="22"/>
          <w:szCs w:val="22"/>
        </w:rPr>
        <w:t xml:space="preserve">Xarxes socials: Instagram, </w:t>
      </w:r>
      <w:proofErr w:type="spellStart"/>
      <w:r w:rsidRPr="006972A0">
        <w:rPr>
          <w:rFonts w:ascii="Source Sans Pro Light" w:hAnsi="Source Sans Pro Light" w:cs="Segoe UI Light"/>
          <w:sz w:val="22"/>
          <w:szCs w:val="22"/>
        </w:rPr>
        <w:t>Facebook</w:t>
      </w:r>
      <w:proofErr w:type="spellEnd"/>
      <w:r w:rsidRPr="006972A0">
        <w:rPr>
          <w:rFonts w:ascii="Source Sans Pro Light" w:hAnsi="Source Sans Pro Light" w:cs="Segoe UI Light"/>
          <w:sz w:val="22"/>
          <w:szCs w:val="22"/>
        </w:rPr>
        <w:t xml:space="preserve">, </w:t>
      </w:r>
      <w:proofErr w:type="spellStart"/>
      <w:r w:rsidRPr="006972A0">
        <w:rPr>
          <w:rFonts w:ascii="Source Sans Pro Light" w:hAnsi="Source Sans Pro Light" w:cs="Segoe UI Light"/>
          <w:sz w:val="22"/>
          <w:szCs w:val="22"/>
        </w:rPr>
        <w:t>Linkedin</w:t>
      </w:r>
      <w:proofErr w:type="spellEnd"/>
      <w:r w:rsidRPr="006972A0">
        <w:rPr>
          <w:rFonts w:ascii="Source Sans Pro Light" w:hAnsi="Source Sans Pro Light" w:cs="Segoe UI Light"/>
          <w:sz w:val="22"/>
          <w:szCs w:val="22"/>
        </w:rPr>
        <w:t xml:space="preserve">, </w:t>
      </w:r>
      <w:proofErr w:type="spellStart"/>
      <w:r w:rsidRPr="006972A0">
        <w:rPr>
          <w:rFonts w:ascii="Source Sans Pro Light" w:hAnsi="Source Sans Pro Light" w:cs="Segoe UI Light"/>
          <w:sz w:val="22"/>
          <w:szCs w:val="22"/>
        </w:rPr>
        <w:t>Twiter</w:t>
      </w:r>
      <w:proofErr w:type="spellEnd"/>
    </w:p>
    <w:p w14:paraId="22F53893" w14:textId="77777777" w:rsidR="001B1336" w:rsidRPr="006972A0" w:rsidRDefault="001B1336" w:rsidP="001B1336">
      <w:pPr>
        <w:jc w:val="both"/>
        <w:rPr>
          <w:rFonts w:ascii="Source Sans Pro Light" w:hAnsi="Source Sans Pro Light" w:cs="Segoe UI Light"/>
          <w:lang w:val="ca-ES"/>
        </w:rPr>
      </w:pPr>
    </w:p>
    <w:p w14:paraId="0F1CFA03" w14:textId="6DEDB5ED" w:rsidR="00FE169F" w:rsidRPr="006972A0" w:rsidRDefault="00FE169F" w:rsidP="00FE169F">
      <w:pPr>
        <w:jc w:val="both"/>
        <w:rPr>
          <w:rFonts w:ascii="Source Sans Pro Light" w:hAnsi="Source Sans Pro Light" w:cs="Segoe UI Light"/>
          <w:b/>
          <w:lang w:val="ca-ES"/>
        </w:rPr>
      </w:pPr>
      <w:r w:rsidRPr="006972A0">
        <w:rPr>
          <w:rFonts w:ascii="Source Sans Pro Light" w:hAnsi="Source Sans Pro Light" w:cs="Segoe UI Light"/>
          <w:b/>
          <w:lang w:val="ca-ES"/>
        </w:rPr>
        <w:t>C</w:t>
      </w:r>
      <w:r w:rsidR="002A446F" w:rsidRPr="006972A0">
        <w:rPr>
          <w:rFonts w:ascii="Source Sans Pro Light" w:hAnsi="Source Sans Pro Light" w:cs="Segoe UI Light"/>
          <w:b/>
          <w:lang w:val="ca-ES"/>
        </w:rPr>
        <w:t>om</w:t>
      </w:r>
      <w:r w:rsidRPr="006972A0">
        <w:rPr>
          <w:rFonts w:ascii="Source Sans Pro Light" w:hAnsi="Source Sans Pro Light" w:cs="Segoe UI Light"/>
          <w:b/>
          <w:lang w:val="ca-ES"/>
        </w:rPr>
        <w:t xml:space="preserve"> GESTIONEM </w:t>
      </w:r>
      <w:r w:rsidR="002A446F" w:rsidRPr="006972A0">
        <w:rPr>
          <w:rFonts w:ascii="Source Sans Pro Light" w:hAnsi="Source Sans Pro Light" w:cs="Segoe UI Light"/>
          <w:b/>
          <w:lang w:val="ca-ES"/>
        </w:rPr>
        <w:t>les</w:t>
      </w:r>
      <w:r w:rsidRPr="006972A0">
        <w:rPr>
          <w:rFonts w:ascii="Source Sans Pro Light" w:hAnsi="Source Sans Pro Light" w:cs="Segoe UI Light"/>
          <w:b/>
          <w:lang w:val="ca-ES"/>
        </w:rPr>
        <w:t xml:space="preserve"> QUEIXES </w:t>
      </w:r>
      <w:r w:rsidR="002A446F" w:rsidRPr="006972A0">
        <w:rPr>
          <w:rFonts w:ascii="Source Sans Pro Light" w:hAnsi="Source Sans Pro Light" w:cs="Segoe UI Light"/>
          <w:b/>
          <w:lang w:val="ca-ES"/>
        </w:rPr>
        <w:t>i</w:t>
      </w:r>
      <w:r w:rsidRPr="006972A0">
        <w:rPr>
          <w:rFonts w:ascii="Source Sans Pro Light" w:hAnsi="Source Sans Pro Light" w:cs="Segoe UI Light"/>
          <w:b/>
          <w:lang w:val="ca-ES"/>
        </w:rPr>
        <w:t xml:space="preserve"> SUGGERIMENTS</w:t>
      </w:r>
    </w:p>
    <w:p w14:paraId="65B0103E" w14:textId="0C0B9A57" w:rsidR="00FE169F" w:rsidRPr="006972A0" w:rsidRDefault="00FE169F" w:rsidP="00FE169F">
      <w:pPr>
        <w:jc w:val="both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Al centre tenim a disposició de la persona usuària, la família i/o representant legal amb vincle amb el centre</w:t>
      </w:r>
      <w:r w:rsidRPr="006972A0">
        <w:rPr>
          <w:rFonts w:ascii="Source Sans Pro Light" w:hAnsi="Source Sans Pro Light" w:cs="Segoe UI Light"/>
          <w:spacing w:val="1"/>
          <w:lang w:val="ca-ES"/>
        </w:rPr>
        <w:t xml:space="preserve"> </w:t>
      </w:r>
      <w:r w:rsidRPr="006972A0">
        <w:rPr>
          <w:rFonts w:ascii="Source Sans Pro Light" w:hAnsi="Source Sans Pro Light" w:cs="Segoe UI Light"/>
          <w:lang w:val="ca-ES"/>
        </w:rPr>
        <w:t xml:space="preserve">els fulls de reclamació oficial que es poden fer dirigits al Departament competent. Disposem d’un Protocol intern de queixes i suggeriments (IT54 - Protocol Queixes i suggeriments) amb la finalitat de rebre, canalitzar i respondre les queixes, les reclamacions i els suggeriments que pugem rebre. </w:t>
      </w:r>
    </w:p>
    <w:p w14:paraId="06A6D740" w14:textId="77777777" w:rsidR="005A7E9E" w:rsidRPr="006972A0" w:rsidRDefault="005A7E9E" w:rsidP="005A7E9E">
      <w:pPr>
        <w:pStyle w:val="Prrafodelista"/>
        <w:jc w:val="both"/>
        <w:rPr>
          <w:rFonts w:ascii="Source Sans Pro Light" w:hAnsi="Source Sans Pro Light" w:cs="Segoe UI Light"/>
          <w:sz w:val="22"/>
          <w:szCs w:val="22"/>
        </w:rPr>
      </w:pPr>
    </w:p>
    <w:p w14:paraId="758C5872" w14:textId="77777777" w:rsidR="00910A72" w:rsidRPr="006972A0" w:rsidRDefault="00910A72" w:rsidP="00910A72">
      <w:pPr>
        <w:jc w:val="right"/>
        <w:rPr>
          <w:rFonts w:ascii="Source Sans Pro Light" w:hAnsi="Source Sans Pro Light" w:cs="Segoe UI Light"/>
          <w:lang w:val="ca-ES"/>
        </w:rPr>
      </w:pPr>
      <w:r w:rsidRPr="006972A0">
        <w:rPr>
          <w:rFonts w:ascii="Source Sans Pro Light" w:hAnsi="Source Sans Pro Light" w:cs="Segoe UI Light"/>
          <w:lang w:val="ca-ES"/>
        </w:rPr>
        <w:t>Revisió 05/07/2024</w:t>
      </w:r>
    </w:p>
    <w:p w14:paraId="659DE5F8" w14:textId="77777777" w:rsidR="00910A72" w:rsidRPr="006972A0" w:rsidRDefault="00910A72" w:rsidP="005A7E9E">
      <w:pPr>
        <w:pStyle w:val="Prrafodelista"/>
        <w:jc w:val="both"/>
        <w:rPr>
          <w:rFonts w:ascii="Source Sans Pro Light" w:hAnsi="Source Sans Pro Light" w:cs="Segoe UI Light"/>
          <w:sz w:val="22"/>
          <w:szCs w:val="22"/>
        </w:rPr>
      </w:pPr>
    </w:p>
    <w:p w14:paraId="19424730" w14:textId="77777777" w:rsidR="005A7E9E" w:rsidRPr="006972A0" w:rsidRDefault="005A7E9E" w:rsidP="004E5156">
      <w:pPr>
        <w:jc w:val="both"/>
        <w:rPr>
          <w:rFonts w:ascii="Source Sans Pro Light" w:hAnsi="Source Sans Pro Light" w:cs="Segoe UI Light"/>
          <w:lang w:val="ca-ES"/>
        </w:rPr>
      </w:pPr>
    </w:p>
    <w:sectPr w:rsidR="005A7E9E" w:rsidRPr="006972A0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C6AED" w14:textId="77777777" w:rsidR="009478C8" w:rsidRDefault="00FB651A">
      <w:pPr>
        <w:spacing w:line="240" w:lineRule="auto"/>
      </w:pPr>
      <w:r>
        <w:separator/>
      </w:r>
    </w:p>
  </w:endnote>
  <w:endnote w:type="continuationSeparator" w:id="0">
    <w:p w14:paraId="1B4C2714" w14:textId="77777777" w:rsidR="009478C8" w:rsidRDefault="00FB65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 Light">
    <w:altName w:val="Source Sans Pro Light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C4EFB" w14:textId="2310A172" w:rsidR="009478C8" w:rsidRDefault="0044706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3D44FAE3" wp14:editId="44D12C3F">
          <wp:simplePos x="0" y="0"/>
          <wp:positionH relativeFrom="column">
            <wp:posOffset>-1260475</wp:posOffset>
          </wp:positionH>
          <wp:positionV relativeFrom="paragraph">
            <wp:posOffset>116840</wp:posOffset>
          </wp:positionV>
          <wp:extent cx="7212330" cy="1188720"/>
          <wp:effectExtent l="0" t="0" r="762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20EC5E7" w14:textId="40E63F6B" w:rsidR="009478C8" w:rsidRDefault="009478C8">
    <w:pPr>
      <w:pStyle w:val="Piedepgina"/>
    </w:pPr>
  </w:p>
  <w:p w14:paraId="6BCB1D23" w14:textId="77777777" w:rsidR="009478C8" w:rsidRDefault="009478C8">
    <w:pPr>
      <w:pStyle w:val="Piedepgina"/>
    </w:pPr>
  </w:p>
  <w:p w14:paraId="6A29A8F8" w14:textId="2ABCAB9E" w:rsidR="009478C8" w:rsidRDefault="009478C8">
    <w:pPr>
      <w:pStyle w:val="Piedepgina"/>
    </w:pPr>
  </w:p>
  <w:p w14:paraId="5B44299A" w14:textId="77777777" w:rsidR="009478C8" w:rsidRDefault="009478C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9D074" w14:textId="0B15804E" w:rsidR="009478C8" w:rsidRDefault="00C13C7F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17B214B5" wp14:editId="7F20DFED">
          <wp:simplePos x="0" y="0"/>
          <wp:positionH relativeFrom="column">
            <wp:posOffset>5407025</wp:posOffset>
          </wp:positionH>
          <wp:positionV relativeFrom="paragraph">
            <wp:posOffset>126365</wp:posOffset>
          </wp:positionV>
          <wp:extent cx="542290" cy="92075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66B5"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3EA6958E" wp14:editId="34770BCC">
          <wp:simplePos x="0" y="0"/>
          <wp:positionH relativeFrom="column">
            <wp:posOffset>-1260475</wp:posOffset>
          </wp:positionH>
          <wp:positionV relativeFrom="paragraph">
            <wp:posOffset>183515</wp:posOffset>
          </wp:positionV>
          <wp:extent cx="6029325" cy="1130300"/>
          <wp:effectExtent l="0" t="0" r="952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431"/>
                  <a:stretch/>
                </pic:blipFill>
                <pic:spPr bwMode="auto">
                  <a:xfrm>
                    <a:off x="0" y="0"/>
                    <a:ext cx="6029325" cy="1130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7FEB5E1" w14:textId="3E277738" w:rsidR="009478C8" w:rsidRDefault="009478C8">
    <w:pPr>
      <w:pStyle w:val="Piedepgina"/>
    </w:pPr>
  </w:p>
  <w:p w14:paraId="51943401" w14:textId="588624AC" w:rsidR="009478C8" w:rsidRDefault="00FB651A">
    <w:pPr>
      <w:pStyle w:val="Piedepgina"/>
      <w:tabs>
        <w:tab w:val="clear" w:pos="8504"/>
        <w:tab w:val="left" w:pos="4252"/>
      </w:tabs>
    </w:pPr>
    <w:r>
      <w:tab/>
    </w:r>
  </w:p>
  <w:p w14:paraId="3D9BFE34" w14:textId="04F6C136" w:rsidR="009478C8" w:rsidRDefault="009478C8">
    <w:pPr>
      <w:pStyle w:val="Piedepgina"/>
    </w:pPr>
  </w:p>
  <w:p w14:paraId="2473E3B0" w14:textId="77777777" w:rsidR="009478C8" w:rsidRDefault="009478C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C64F6F" w14:textId="77777777" w:rsidR="009478C8" w:rsidRDefault="00FB651A">
      <w:pPr>
        <w:spacing w:after="0"/>
      </w:pPr>
      <w:r>
        <w:separator/>
      </w:r>
    </w:p>
  </w:footnote>
  <w:footnote w:type="continuationSeparator" w:id="0">
    <w:p w14:paraId="3E6808D2" w14:textId="77777777" w:rsidR="009478C8" w:rsidRDefault="00FB651A">
      <w:pPr>
        <w:spacing w:after="0"/>
      </w:pPr>
      <w:r>
        <w:continuationSeparator/>
      </w:r>
    </w:p>
  </w:footnote>
  <w:footnote w:id="1">
    <w:p w14:paraId="250E8B03" w14:textId="77777777" w:rsidR="001B1336" w:rsidRPr="00891212" w:rsidRDefault="001B1336" w:rsidP="001B133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ES"/>
        </w:rPr>
        <w:t>Llei 12/2007, d’11 d’octubre, de serveis socials.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AD31BB" w14:textId="32B1B133" w:rsidR="009478C8" w:rsidRDefault="0044706C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0528" behindDoc="0" locked="0" layoutInCell="1" allowOverlap="1" wp14:anchorId="00575278" wp14:editId="301D91FB">
          <wp:simplePos x="0" y="0"/>
          <wp:positionH relativeFrom="column">
            <wp:posOffset>3293110</wp:posOffset>
          </wp:positionH>
          <wp:positionV relativeFrom="paragraph">
            <wp:posOffset>-1021715</wp:posOffset>
          </wp:positionV>
          <wp:extent cx="3023870" cy="1584960"/>
          <wp:effectExtent l="0" t="0" r="508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3870" cy="1584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259AC78" w14:textId="1A15001A" w:rsidR="009478C8" w:rsidRDefault="009478C8">
    <w:pPr>
      <w:pStyle w:val="Encabezado"/>
    </w:pPr>
  </w:p>
  <w:p w14:paraId="241CF97B" w14:textId="77777777" w:rsidR="0044706C" w:rsidRDefault="0044706C">
    <w:pPr>
      <w:pStyle w:val="Encabezado"/>
    </w:pPr>
  </w:p>
  <w:p w14:paraId="753A7A1E" w14:textId="77777777" w:rsidR="009478C8" w:rsidRDefault="00FB651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8480" behindDoc="0" locked="0" layoutInCell="1" allowOverlap="1" wp14:anchorId="21EE7632" wp14:editId="543919AE">
          <wp:simplePos x="0" y="0"/>
          <wp:positionH relativeFrom="column">
            <wp:posOffset>-1257935</wp:posOffset>
          </wp:positionH>
          <wp:positionV relativeFrom="paragraph">
            <wp:posOffset>1995170</wp:posOffset>
          </wp:positionV>
          <wp:extent cx="459740" cy="7107555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7107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E2B3A" w14:textId="77777777" w:rsidR="009478C8" w:rsidRDefault="00FB651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5DA0A4F9" wp14:editId="1C1D1F97">
          <wp:simplePos x="0" y="0"/>
          <wp:positionH relativeFrom="column">
            <wp:posOffset>3300730</wp:posOffset>
          </wp:positionH>
          <wp:positionV relativeFrom="paragraph">
            <wp:posOffset>-1050290</wp:posOffset>
          </wp:positionV>
          <wp:extent cx="3023870" cy="1588135"/>
          <wp:effectExtent l="0" t="0" r="571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870" cy="1588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DD3F90" w14:textId="77777777" w:rsidR="009478C8" w:rsidRDefault="009478C8">
    <w:pPr>
      <w:pStyle w:val="Encabezado"/>
    </w:pPr>
  </w:p>
  <w:p w14:paraId="21DC5BF2" w14:textId="77777777" w:rsidR="009478C8" w:rsidRDefault="009478C8">
    <w:pPr>
      <w:pStyle w:val="Encabezado"/>
    </w:pPr>
  </w:p>
  <w:p w14:paraId="1DC0044B" w14:textId="77777777" w:rsidR="009478C8" w:rsidRDefault="00FB651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68AAE54B" wp14:editId="7F2B63F4">
          <wp:simplePos x="0" y="0"/>
          <wp:positionH relativeFrom="column">
            <wp:posOffset>-1258570</wp:posOffset>
          </wp:positionH>
          <wp:positionV relativeFrom="paragraph">
            <wp:posOffset>1995170</wp:posOffset>
          </wp:positionV>
          <wp:extent cx="459740" cy="7107555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 Image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7107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91050"/>
    <w:multiLevelType w:val="hybridMultilevel"/>
    <w:tmpl w:val="FE1C0264"/>
    <w:lvl w:ilvl="0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831D71"/>
    <w:multiLevelType w:val="hybridMultilevel"/>
    <w:tmpl w:val="0E202F76"/>
    <w:lvl w:ilvl="0" w:tplc="FCD2C7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2C29C5"/>
    <w:multiLevelType w:val="hybridMultilevel"/>
    <w:tmpl w:val="3C32B6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F28E7"/>
    <w:multiLevelType w:val="hybridMultilevel"/>
    <w:tmpl w:val="C3309DE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84969"/>
    <w:multiLevelType w:val="hybridMultilevel"/>
    <w:tmpl w:val="32CC27EC"/>
    <w:lvl w:ilvl="0" w:tplc="62ACDA20">
      <w:numFmt w:val="bullet"/>
      <w:lvlText w:val="-"/>
      <w:lvlJc w:val="left"/>
      <w:pPr>
        <w:ind w:left="1210" w:hanging="360"/>
      </w:pPr>
      <w:rPr>
        <w:rFonts w:ascii="Segoe UI Light" w:eastAsia="Times New Roman" w:hAnsi="Segoe UI Light" w:cs="Segoe UI Light" w:hint="default"/>
      </w:rPr>
    </w:lvl>
    <w:lvl w:ilvl="1" w:tplc="E142403A">
      <w:numFmt w:val="bullet"/>
      <w:lvlText w:val="•"/>
      <w:lvlJc w:val="left"/>
      <w:pPr>
        <w:ind w:left="1930" w:hanging="360"/>
      </w:pPr>
      <w:rPr>
        <w:rFonts w:ascii="Calibri" w:eastAsia="Calibri" w:hAnsi="Calibri" w:cs="Calibri" w:hint="default"/>
        <w:sz w:val="22"/>
      </w:rPr>
    </w:lvl>
    <w:lvl w:ilvl="2" w:tplc="0C0A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 w15:restartNumberingAfterBreak="0">
    <w:nsid w:val="3CB53019"/>
    <w:multiLevelType w:val="multilevel"/>
    <w:tmpl w:val="EC7A91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42C53AB2"/>
    <w:multiLevelType w:val="hybridMultilevel"/>
    <w:tmpl w:val="B26A2CC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544F6"/>
    <w:multiLevelType w:val="hybridMultilevel"/>
    <w:tmpl w:val="77C66788"/>
    <w:lvl w:ilvl="0" w:tplc="AD4E17C0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11062"/>
    <w:multiLevelType w:val="hybridMultilevel"/>
    <w:tmpl w:val="19ECDBA6"/>
    <w:lvl w:ilvl="0" w:tplc="A47A8CFC">
      <w:start w:val="7"/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="Segoe UI Light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E0209B"/>
    <w:multiLevelType w:val="hybridMultilevel"/>
    <w:tmpl w:val="FCB2D3D2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C27D5"/>
    <w:multiLevelType w:val="hybridMultilevel"/>
    <w:tmpl w:val="611AB5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31063"/>
    <w:multiLevelType w:val="hybridMultilevel"/>
    <w:tmpl w:val="5CB882B6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7978AD"/>
    <w:multiLevelType w:val="hybridMultilevel"/>
    <w:tmpl w:val="8446FAE6"/>
    <w:lvl w:ilvl="0" w:tplc="2AAC7CB4">
      <w:start w:val="3"/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83E3D"/>
    <w:multiLevelType w:val="hybridMultilevel"/>
    <w:tmpl w:val="E624B350"/>
    <w:lvl w:ilvl="0" w:tplc="726025BC">
      <w:start w:val="2"/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BA7172"/>
    <w:multiLevelType w:val="hybridMultilevel"/>
    <w:tmpl w:val="FDC2B138"/>
    <w:lvl w:ilvl="0" w:tplc="040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B17E26"/>
    <w:multiLevelType w:val="hybridMultilevel"/>
    <w:tmpl w:val="FCB2D3D2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2822F2"/>
    <w:multiLevelType w:val="hybridMultilevel"/>
    <w:tmpl w:val="7616B172"/>
    <w:lvl w:ilvl="0" w:tplc="04FE0080">
      <w:start w:val="3"/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egoe UI Light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08791335">
    <w:abstractNumId w:val="2"/>
  </w:num>
  <w:num w:numId="2" w16cid:durableId="358626051">
    <w:abstractNumId w:val="10"/>
  </w:num>
  <w:num w:numId="3" w16cid:durableId="1119879397">
    <w:abstractNumId w:val="4"/>
  </w:num>
  <w:num w:numId="4" w16cid:durableId="1517574408">
    <w:abstractNumId w:val="7"/>
  </w:num>
  <w:num w:numId="5" w16cid:durableId="1474299658">
    <w:abstractNumId w:val="11"/>
  </w:num>
  <w:num w:numId="6" w16cid:durableId="692996944">
    <w:abstractNumId w:val="0"/>
  </w:num>
  <w:num w:numId="7" w16cid:durableId="1699237576">
    <w:abstractNumId w:val="12"/>
  </w:num>
  <w:num w:numId="8" w16cid:durableId="202863566">
    <w:abstractNumId w:val="14"/>
  </w:num>
  <w:num w:numId="9" w16cid:durableId="1595896074">
    <w:abstractNumId w:val="6"/>
  </w:num>
  <w:num w:numId="10" w16cid:durableId="12264631">
    <w:abstractNumId w:val="13"/>
  </w:num>
  <w:num w:numId="11" w16cid:durableId="1020204132">
    <w:abstractNumId w:val="9"/>
  </w:num>
  <w:num w:numId="12" w16cid:durableId="1327786019">
    <w:abstractNumId w:val="1"/>
  </w:num>
  <w:num w:numId="13" w16cid:durableId="1757704238">
    <w:abstractNumId w:val="15"/>
  </w:num>
  <w:num w:numId="14" w16cid:durableId="1904295612">
    <w:abstractNumId w:val="16"/>
  </w:num>
  <w:num w:numId="15" w16cid:durableId="719088199">
    <w:abstractNumId w:val="3"/>
  </w:num>
  <w:num w:numId="16" w16cid:durableId="211894484">
    <w:abstractNumId w:val="5"/>
  </w:num>
  <w:num w:numId="17" w16cid:durableId="7829186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423"/>
    <w:rsid w:val="00023EA8"/>
    <w:rsid w:val="0005493C"/>
    <w:rsid w:val="00091217"/>
    <w:rsid w:val="000F56FF"/>
    <w:rsid w:val="00110AC5"/>
    <w:rsid w:val="00177A0F"/>
    <w:rsid w:val="001B1336"/>
    <w:rsid w:val="001D19F6"/>
    <w:rsid w:val="001D5F87"/>
    <w:rsid w:val="00225D96"/>
    <w:rsid w:val="00255272"/>
    <w:rsid w:val="00270603"/>
    <w:rsid w:val="00273B40"/>
    <w:rsid w:val="00273DE2"/>
    <w:rsid w:val="0028251E"/>
    <w:rsid w:val="00287B7E"/>
    <w:rsid w:val="002A446F"/>
    <w:rsid w:val="002C2948"/>
    <w:rsid w:val="0033649D"/>
    <w:rsid w:val="00371690"/>
    <w:rsid w:val="00397ABA"/>
    <w:rsid w:val="003E3423"/>
    <w:rsid w:val="00414F86"/>
    <w:rsid w:val="00444223"/>
    <w:rsid w:val="0044706C"/>
    <w:rsid w:val="00460682"/>
    <w:rsid w:val="004929F5"/>
    <w:rsid w:val="004A07FA"/>
    <w:rsid w:val="004B6ED9"/>
    <w:rsid w:val="004E05BA"/>
    <w:rsid w:val="004E5156"/>
    <w:rsid w:val="004F01EF"/>
    <w:rsid w:val="004F7A41"/>
    <w:rsid w:val="005006D3"/>
    <w:rsid w:val="00535738"/>
    <w:rsid w:val="0058207D"/>
    <w:rsid w:val="005865D4"/>
    <w:rsid w:val="005A7E9E"/>
    <w:rsid w:val="005C4896"/>
    <w:rsid w:val="005D2774"/>
    <w:rsid w:val="005F0C1F"/>
    <w:rsid w:val="005F66B5"/>
    <w:rsid w:val="006163DE"/>
    <w:rsid w:val="006361DF"/>
    <w:rsid w:val="00643FF4"/>
    <w:rsid w:val="006742F8"/>
    <w:rsid w:val="006972A0"/>
    <w:rsid w:val="006F3389"/>
    <w:rsid w:val="007016B4"/>
    <w:rsid w:val="00713ABB"/>
    <w:rsid w:val="00767F11"/>
    <w:rsid w:val="007705B0"/>
    <w:rsid w:val="008117AA"/>
    <w:rsid w:val="0086180E"/>
    <w:rsid w:val="00910A72"/>
    <w:rsid w:val="00920D27"/>
    <w:rsid w:val="00934F05"/>
    <w:rsid w:val="009478C8"/>
    <w:rsid w:val="00977960"/>
    <w:rsid w:val="00990C52"/>
    <w:rsid w:val="009A5539"/>
    <w:rsid w:val="009B69FA"/>
    <w:rsid w:val="009C3E53"/>
    <w:rsid w:val="009D42EE"/>
    <w:rsid w:val="009E3323"/>
    <w:rsid w:val="009E45A5"/>
    <w:rsid w:val="009F2BCB"/>
    <w:rsid w:val="009F6E29"/>
    <w:rsid w:val="00A65C2A"/>
    <w:rsid w:val="00AD6AEF"/>
    <w:rsid w:val="00AF02A0"/>
    <w:rsid w:val="00AF3725"/>
    <w:rsid w:val="00AF43D9"/>
    <w:rsid w:val="00AF4461"/>
    <w:rsid w:val="00B540FC"/>
    <w:rsid w:val="00B71550"/>
    <w:rsid w:val="00B767A8"/>
    <w:rsid w:val="00B902D0"/>
    <w:rsid w:val="00BA7B90"/>
    <w:rsid w:val="00BB4BF2"/>
    <w:rsid w:val="00C134AA"/>
    <w:rsid w:val="00C13C7F"/>
    <w:rsid w:val="00C2023F"/>
    <w:rsid w:val="00C53390"/>
    <w:rsid w:val="00C62B54"/>
    <w:rsid w:val="00CA23F5"/>
    <w:rsid w:val="00CA594B"/>
    <w:rsid w:val="00CB0DCA"/>
    <w:rsid w:val="00CB594E"/>
    <w:rsid w:val="00CE4A15"/>
    <w:rsid w:val="00D018AD"/>
    <w:rsid w:val="00D256B8"/>
    <w:rsid w:val="00D75A33"/>
    <w:rsid w:val="00D83E06"/>
    <w:rsid w:val="00DB282A"/>
    <w:rsid w:val="00DE1407"/>
    <w:rsid w:val="00E8026E"/>
    <w:rsid w:val="00E80A17"/>
    <w:rsid w:val="00EC2AB5"/>
    <w:rsid w:val="00ED6ACD"/>
    <w:rsid w:val="00F04358"/>
    <w:rsid w:val="00F21BCA"/>
    <w:rsid w:val="00F63965"/>
    <w:rsid w:val="00F82E13"/>
    <w:rsid w:val="00F86ED4"/>
    <w:rsid w:val="00FB651A"/>
    <w:rsid w:val="00FE169F"/>
    <w:rsid w:val="25C302D4"/>
    <w:rsid w:val="70CF0319"/>
    <w:rsid w:val="7472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8B0CBB4"/>
  <w15:docId w15:val="{62BC4149-8B12-4A86-9CE4-3ED6C6FD3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EncabezadoCar">
    <w:name w:val="Encabezado Car"/>
    <w:basedOn w:val="Fuentedeprrafopredeter"/>
    <w:link w:val="Encabezado"/>
    <w:uiPriority w:val="99"/>
    <w:rPr>
      <w:lang w:val="ca-ES"/>
    </w:rPr>
  </w:style>
  <w:style w:type="character" w:customStyle="1" w:styleId="PiedepginaCar">
    <w:name w:val="Pie de página Car"/>
    <w:basedOn w:val="Fuentedeprrafopredeter"/>
    <w:link w:val="Piedepgina"/>
    <w:uiPriority w:val="99"/>
    <w:rPr>
      <w:lang w:val="ca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  <w:lang w:val="ca-ES"/>
    </w:rPr>
  </w:style>
  <w:style w:type="paragraph" w:customStyle="1" w:styleId="Style10">
    <w:name w:val="_Style 10"/>
    <w:basedOn w:val="Normal"/>
    <w:next w:val="Ttulo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</w:rPr>
  </w:style>
  <w:style w:type="character" w:customStyle="1" w:styleId="nfasissutil1">
    <w:name w:val="Énfasis sutil1"/>
    <w:basedOn w:val="Fuentedeprrafopredeter"/>
    <w:uiPriority w:val="19"/>
    <w:qFormat/>
    <w:rPr>
      <w:i/>
      <w:iCs/>
      <w:color w:val="404040" w:themeColor="text1" w:themeTint="BF"/>
    </w:rPr>
  </w:style>
  <w:style w:type="paragraph" w:customStyle="1" w:styleId="Poplant">
    <w:name w:val="Poplant"/>
    <w:qFormat/>
    <w:pPr>
      <w:widowControl w:val="0"/>
    </w:pPr>
    <w:rPr>
      <w:rFonts w:ascii="Arial" w:eastAsia="Times New Roman" w:hAnsi="Arial" w:cs="Times New Roman"/>
      <w:sz w:val="22"/>
    </w:rPr>
  </w:style>
  <w:style w:type="paragraph" w:styleId="Prrafodelista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B1336"/>
    <w:pPr>
      <w:spacing w:after="0" w:line="240" w:lineRule="auto"/>
    </w:pPr>
    <w:rPr>
      <w:sz w:val="20"/>
      <w:szCs w:val="20"/>
      <w:lang w:val="ca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1336"/>
    <w:rPr>
      <w:lang w:val="ca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1B1336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2552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5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7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936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2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69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159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1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9458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proseat@asproseat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f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DB67D-0E26-42BA-B729-8F8747976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2427</Words>
  <Characters>13352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Bettina Brotons</dc:creator>
  <cp:lastModifiedBy>Leticia AM</cp:lastModifiedBy>
  <cp:revision>9</cp:revision>
  <cp:lastPrinted>2019-05-21T11:41:00Z</cp:lastPrinted>
  <dcterms:created xsi:type="dcterms:W3CDTF">2024-07-03T07:18:00Z</dcterms:created>
  <dcterms:modified xsi:type="dcterms:W3CDTF">2024-07-15T12:20:00Z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3082-11.2.0.11417</vt:lpwstr>
  </property>
  <property fmtid="{D5CDD505-2E9C-101B-9397-08002B2CF9AE}" pid="3" name="ICV">
    <vt:lpwstr>7073FF7C80A04563A91EDCA9C2740AB3</vt:lpwstr>
  </property>
</Properties>
</file>